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91"/>
        <w:tblW w:w="1012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0127"/>
      </w:tblGrid>
      <w:tr w:rsidR="0090498D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498D" w:rsidRDefault="00495760">
            <w:pPr>
              <w:pStyle w:val="Testonotaapidipagina"/>
              <w:widowControl w:val="0"/>
              <w:spacing w:before="60" w:after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OGGETTO:  CORSO DEL PIAZZO E VIA AVOGADRO – ABBATTIMENTO BARRIERE ARCHITETTONICHE E REALIZZAZIONE ATTRAVERSAMENTI PROTETTI </w:t>
            </w:r>
          </w:p>
          <w:p w:rsidR="0090498D" w:rsidRDefault="0090498D">
            <w:pPr>
              <w:pStyle w:val="Testonotaapidipagina"/>
              <w:widowControl w:val="0"/>
              <w:spacing w:before="60" w:after="60"/>
              <w:jc w:val="both"/>
              <w:rPr>
                <w:b/>
                <w:sz w:val="24"/>
              </w:rPr>
            </w:pPr>
          </w:p>
        </w:tc>
      </w:tr>
      <w:tr w:rsidR="0090498D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498D" w:rsidRDefault="00495760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 xml:space="preserve">CUP: I43D18000080004  - CIG: 7740733EEF </w:t>
            </w:r>
          </w:p>
        </w:tc>
      </w:tr>
    </w:tbl>
    <w:p w:rsidR="0090498D" w:rsidRDefault="0090498D">
      <w:pPr>
        <w:pStyle w:val="Testonotaapidipagina"/>
        <w:widowControl w:val="0"/>
        <w:jc w:val="right"/>
        <w:rPr>
          <w:rFonts w:ascii="Garamond" w:hAnsi="Garamond" w:cstheme="minorHAnsi"/>
          <w:sz w:val="22"/>
          <w:szCs w:val="24"/>
        </w:rPr>
      </w:pPr>
    </w:p>
    <w:p w:rsidR="0090498D" w:rsidRDefault="0090498D">
      <w:pPr>
        <w:jc w:val="center"/>
        <w:rPr>
          <w:rFonts w:ascii="Garamond" w:hAnsi="Garamond" w:cstheme="minorHAnsi"/>
          <w:b/>
          <w:sz w:val="22"/>
        </w:rPr>
      </w:pPr>
    </w:p>
    <w:p w:rsidR="0090498D" w:rsidRDefault="0090498D">
      <w:pPr>
        <w:jc w:val="center"/>
        <w:rPr>
          <w:b/>
          <w:sz w:val="36"/>
          <w:szCs w:val="36"/>
        </w:rPr>
      </w:pPr>
    </w:p>
    <w:p w:rsidR="0090498D" w:rsidRDefault="0090498D">
      <w:pPr>
        <w:jc w:val="center"/>
        <w:rPr>
          <w:b/>
          <w:sz w:val="36"/>
          <w:szCs w:val="36"/>
        </w:rPr>
      </w:pPr>
    </w:p>
    <w:p w:rsidR="0090498D" w:rsidRDefault="00495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N. 1</w:t>
      </w:r>
    </w:p>
    <w:p w:rsidR="0090498D" w:rsidRDefault="0090498D"/>
    <w:p w:rsidR="00495760" w:rsidRDefault="00495760">
      <w:pPr>
        <w:jc w:val="both"/>
      </w:pPr>
    </w:p>
    <w:p w:rsidR="00495760" w:rsidRDefault="00495760">
      <w:pPr>
        <w:jc w:val="both"/>
      </w:pPr>
    </w:p>
    <w:p w:rsidR="00495760" w:rsidRDefault="00495760">
      <w:pPr>
        <w:jc w:val="both"/>
      </w:pPr>
    </w:p>
    <w:p w:rsidR="00495760" w:rsidRDefault="00495760">
      <w:pPr>
        <w:jc w:val="both"/>
      </w:pPr>
    </w:p>
    <w:p w:rsidR="0090498D" w:rsidRDefault="00495760">
      <w:pPr>
        <w:jc w:val="both"/>
      </w:pPr>
      <w:r>
        <w:t xml:space="preserve">Si comunica che la prossima seduta pubblica per </w:t>
      </w:r>
      <w:r w:rsidR="00F56BA8">
        <w:t>l’apertura delle offerte economiche</w:t>
      </w:r>
      <w:r>
        <w:t xml:space="preserve"> relativa alla gara di cui all’oggetto, si terrà il giorno </w:t>
      </w:r>
      <w:r w:rsidR="00F56BA8">
        <w:t>04/02</w:t>
      </w:r>
      <w:r>
        <w:t xml:space="preserve">/2019 alle ore </w:t>
      </w:r>
      <w:r w:rsidR="00F56BA8">
        <w:t>9,30</w:t>
      </w:r>
      <w:r>
        <w:t xml:space="preserve"> presso la sede del Comune di Biella, Via Tripoli 48, 2° piano</w:t>
      </w:r>
      <w:r w:rsidR="00F56BA8">
        <w:t>.</w:t>
      </w:r>
    </w:p>
    <w:p w:rsidR="0090498D" w:rsidRDefault="0090498D"/>
    <w:p w:rsidR="0090498D" w:rsidRDefault="0090498D"/>
    <w:p w:rsidR="0090498D" w:rsidRDefault="0090498D"/>
    <w:p w:rsidR="0090498D" w:rsidRDefault="00495760">
      <w:r>
        <w:tab/>
      </w:r>
      <w:r>
        <w:tab/>
      </w:r>
      <w:r>
        <w:tab/>
      </w:r>
    </w:p>
    <w:p w:rsidR="0090498D" w:rsidRDefault="0090498D"/>
    <w:p w:rsidR="0090498D" w:rsidRDefault="0049576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RUP</w:t>
      </w:r>
    </w:p>
    <w:p w:rsidR="0090498D" w:rsidRDefault="00495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90498D" w:rsidRDefault="00495760">
      <w:pPr>
        <w:tabs>
          <w:tab w:val="left" w:pos="7320"/>
        </w:tabs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rPr>
          <w:sz w:val="16"/>
          <w:szCs w:val="16"/>
        </w:rPr>
        <w:t>Originale f.to</w:t>
      </w:r>
    </w:p>
    <w:sectPr w:rsidR="0090498D" w:rsidSect="0090498D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60" w:rsidRDefault="00495760" w:rsidP="0090498D">
      <w:r>
        <w:separator/>
      </w:r>
    </w:p>
  </w:endnote>
  <w:endnote w:type="continuationSeparator" w:id="1">
    <w:p w:rsidR="00495760" w:rsidRDefault="00495760" w:rsidP="0090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60" w:rsidRDefault="00495760" w:rsidP="0090498D">
      <w:r>
        <w:separator/>
      </w:r>
    </w:p>
  </w:footnote>
  <w:footnote w:type="continuationSeparator" w:id="1">
    <w:p w:rsidR="00495760" w:rsidRDefault="00495760" w:rsidP="0090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60" w:rsidRDefault="00495760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0" w:type="dxa"/>
        <w:right w:w="10" w:type="dxa"/>
      </w:tblCellMar>
      <w:tblLook w:val="0000"/>
    </w:tblPr>
    <w:tblGrid>
      <w:gridCol w:w="1599"/>
      <w:gridCol w:w="5201"/>
      <w:gridCol w:w="2853"/>
    </w:tblGrid>
    <w:tr w:rsidR="00495760">
      <w:trPr>
        <w:trHeight w:val="1522"/>
      </w:trPr>
      <w:tc>
        <w:tcPr>
          <w:tcW w:w="159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spacing w:after="240"/>
            <w:jc w:val="both"/>
            <w:rPr>
              <w:rFonts w:ascii="Garamond" w:eastAsia="SimSun" w:hAnsi="Garamond" w:cstheme="minorHAnsi" w:hint="eastAsia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5760" w:rsidRDefault="00495760">
          <w:pPr>
            <w:spacing w:after="240"/>
            <w:jc w:val="both"/>
            <w:rPr>
              <w:rFonts w:ascii="Garamond" w:eastAsia="Calibri" w:hAnsi="Garamond" w:cstheme="minorHAnsi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</w:t>
          </w:r>
          <w:proofErr w:type="spellStart"/>
          <w:r>
            <w:rPr>
              <w:rFonts w:ascii="Garamond" w:hAnsi="Garamond" w:cstheme="minorHAnsi"/>
              <w:szCs w:val="24"/>
            </w:rPr>
            <w:t>r.l.</w:t>
          </w:r>
          <w:proofErr w:type="spellEnd"/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Legale: Piazza del Colosseo, 4 – Roma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495760" w:rsidRDefault="00495760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495760" w:rsidRDefault="0049576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 xml:space="preserve">COMUNE </w:t>
          </w:r>
          <w:proofErr w:type="spellStart"/>
          <w:r>
            <w:rPr>
              <w:rFonts w:ascii="Garamond" w:hAnsi="Garamond" w:cstheme="minorHAnsi"/>
              <w:bCs/>
              <w:szCs w:val="16"/>
            </w:rPr>
            <w:t>DI</w:t>
          </w:r>
          <w:proofErr w:type="spellEnd"/>
          <w:r>
            <w:rPr>
              <w:rFonts w:ascii="Garamond" w:hAnsi="Garamond" w:cstheme="minorHAnsi"/>
              <w:bCs/>
              <w:szCs w:val="16"/>
            </w:rPr>
            <w:t xml:space="preserve">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spacing w:after="240"/>
            <w:jc w:val="center"/>
            <w:rPr>
              <w:rFonts w:ascii="Garamond" w:eastAsia="SimSun" w:hAnsi="Garamond" w:cstheme="minorHAnsi" w:hint="eastAsia"/>
              <w:sz w:val="22"/>
              <w:lang w:val="en-US" w:eastAsia="hi-IN" w:bidi="hi-IN"/>
            </w:rPr>
          </w:pPr>
          <w:bookmarkStart w:id="1" w:name="_Hlk531086314"/>
          <w:bookmarkEnd w:id="1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5760" w:rsidRDefault="00495760">
    <w:pPr>
      <w:spacing w:line="276" w:lineRule="auto"/>
      <w:jc w:val="center"/>
      <w:rPr>
        <w:rFonts w:ascii="Garamond" w:hAnsi="Garamond" w:cstheme="minorHAnsi"/>
        <w:b/>
        <w:spacing w:val="-4"/>
        <w:sz w:val="22"/>
        <w:szCs w:val="22"/>
      </w:rPr>
    </w:pPr>
    <w:r>
      <w:rPr>
        <w:rFonts w:ascii="Garamond" w:hAnsi="Garamond" w:cstheme="minorHAnsi"/>
        <w:b/>
        <w:sz w:val="44"/>
        <w:szCs w:val="44"/>
      </w:rPr>
      <w:t xml:space="preserve">COMUNE </w:t>
    </w:r>
    <w:proofErr w:type="spellStart"/>
    <w:r>
      <w:rPr>
        <w:rFonts w:ascii="Garamond" w:hAnsi="Garamond" w:cstheme="minorHAnsi"/>
        <w:b/>
        <w:sz w:val="44"/>
        <w:szCs w:val="44"/>
      </w:rPr>
      <w:t>DI</w:t>
    </w:r>
    <w:proofErr w:type="spellEnd"/>
    <w:r>
      <w:rPr>
        <w:rFonts w:ascii="Garamond" w:hAnsi="Garamond" w:cstheme="minorHAnsi"/>
        <w:b/>
        <w:sz w:val="44"/>
        <w:szCs w:val="44"/>
      </w:rPr>
      <w:t xml:space="preserve"> BIELLA</w:t>
    </w:r>
    <w:r>
      <w:rPr>
        <w:rFonts w:ascii="Garamond" w:hAnsi="Garamond" w:cstheme="minorHAnsi"/>
        <w:b/>
        <w:spacing w:val="-4"/>
        <w:sz w:val="22"/>
        <w:szCs w:val="22"/>
      </w:rPr>
      <w:t xml:space="preserve"> 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18"/>
        <w:szCs w:val="18"/>
      </w:rPr>
    </w:pPr>
    <w:r>
      <w:rPr>
        <w:rFonts w:ascii="Garamond" w:hAnsi="Garamond" w:cstheme="minorHAnsi"/>
        <w:spacing w:val="-4"/>
        <w:sz w:val="18"/>
        <w:szCs w:val="18"/>
      </w:rPr>
      <w:t xml:space="preserve">Medaglia D’Oro al Valor Militare </w:t>
    </w:r>
  </w:p>
  <w:p w:rsidR="00495760" w:rsidRDefault="00495760">
    <w:pPr>
      <w:spacing w:line="276" w:lineRule="auto"/>
      <w:jc w:val="center"/>
      <w:rPr>
        <w:rFonts w:ascii="Garamond" w:eastAsia="MS Mincho" w:hAnsi="Garamond" w:cstheme="minorHAnsi" w:hint="eastAsia"/>
        <w:sz w:val="32"/>
        <w:szCs w:val="32"/>
      </w:rPr>
    </w:pPr>
    <w:r>
      <w:rPr>
        <w:rFonts w:ascii="Garamond" w:eastAsia="MS Mincho" w:hAnsi="Garamond" w:cstheme="minorHAnsi"/>
        <w:sz w:val="32"/>
        <w:szCs w:val="32"/>
      </w:rPr>
      <w:t>Provincia di Biella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SETTORE LAVORI PUBBLICI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Ufficio Edilizia Pubblica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  <w:lang w:val="en-GB"/>
      </w:rPr>
    </w:pPr>
    <w:bookmarkStart w:id="2" w:name="__DdeLink__6423_2835901107"/>
    <w:r>
      <w:rPr>
        <w:rFonts w:ascii="Garamond" w:hAnsi="Garamond" w:cstheme="minorHAnsi"/>
        <w:spacing w:val="-4"/>
        <w:sz w:val="22"/>
        <w:szCs w:val="22"/>
      </w:rPr>
      <w:t xml:space="preserve">Via Battistero 4 – 13900 Biella - Tel. </w:t>
    </w:r>
    <w:bookmarkEnd w:id="2"/>
    <w:r>
      <w:rPr>
        <w:rFonts w:ascii="Garamond" w:hAnsi="Garamond" w:cstheme="minorHAnsi"/>
        <w:spacing w:val="-4"/>
        <w:sz w:val="22"/>
        <w:szCs w:val="22"/>
        <w:lang w:val="en-GB"/>
      </w:rPr>
      <w:t>+39 015.3507492 – fax +39 015.3507417</w:t>
    </w:r>
  </w:p>
  <w:p w:rsidR="00495760" w:rsidRPr="00495760" w:rsidRDefault="00495760">
    <w:pPr>
      <w:spacing w:line="276" w:lineRule="auto"/>
      <w:jc w:val="center"/>
      <w:rPr>
        <w:lang w:val="en-US"/>
      </w:rPr>
    </w:pPr>
    <w:r>
      <w:rPr>
        <w:rFonts w:ascii="Garamond" w:hAnsi="Garamond" w:cstheme="minorHAnsi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spacing w:val="-4"/>
        <w:sz w:val="22"/>
        <w:szCs w:val="22"/>
        <w:lang w:val="en-GB"/>
      </w:rPr>
      <w:t xml:space="preserve">– </w:t>
    </w:r>
  </w:p>
  <w:p w:rsidR="00495760" w:rsidRDefault="00495760">
    <w:pPr>
      <w:spacing w:line="276" w:lineRule="auto"/>
      <w:jc w:val="center"/>
    </w:pPr>
    <w:r>
      <w:rPr>
        <w:rFonts w:ascii="Garamond" w:hAnsi="Garamond" w:cstheme="minorHAnsi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 w:rsidR="00495760" w:rsidRPr="00495760" w:rsidRDefault="00495760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 w:rsidR="00495760" w:rsidRDefault="00495760">
    <w:pPr>
      <w:ind w:left="249" w:right="142"/>
      <w:jc w:val="center"/>
      <w:rPr>
        <w:rFonts w:ascii="Garamond" w:hAnsi="Garamond" w:cstheme="minorHAnsi"/>
        <w:b/>
        <w:lang w:val="en-US"/>
      </w:rPr>
    </w:pPr>
  </w:p>
  <w:p w:rsidR="00495760" w:rsidRDefault="00495760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98D"/>
    <w:rsid w:val="00495760"/>
    <w:rsid w:val="0090498D"/>
    <w:rsid w:val="00F5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Caratteredinumerazione">
    <w:name w:val="Carattere di numerazione"/>
    <w:qFormat/>
    <w:rsid w:val="0090498D"/>
  </w:style>
  <w:style w:type="paragraph" w:styleId="Titolo">
    <w:name w:val="Title"/>
    <w:basedOn w:val="Normale"/>
    <w:next w:val="Corpodeltesto"/>
    <w:qFormat/>
    <w:rsid w:val="009049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0498D"/>
    <w:pPr>
      <w:spacing w:after="140" w:line="288" w:lineRule="auto"/>
    </w:pPr>
  </w:style>
  <w:style w:type="paragraph" w:styleId="Elenco">
    <w:name w:val="List"/>
    <w:basedOn w:val="Corpodeltesto"/>
    <w:rsid w:val="0090498D"/>
    <w:rPr>
      <w:rFonts w:cs="Mangal"/>
    </w:rPr>
  </w:style>
  <w:style w:type="paragraph" w:customStyle="1" w:styleId="Caption">
    <w:name w:val="Caption"/>
    <w:basedOn w:val="Normale"/>
    <w:qFormat/>
    <w:rsid w:val="0090498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0498D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760"/>
    <w:rPr>
      <w:rFonts w:ascii="Tahoma" w:eastAsia="Times New Roman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ediliziapubblica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De Stefanis</dc:creator>
  <cp:lastModifiedBy>egeromel</cp:lastModifiedBy>
  <cp:revision>2</cp:revision>
  <dcterms:created xsi:type="dcterms:W3CDTF">2019-02-01T10:43:00Z</dcterms:created>
  <dcterms:modified xsi:type="dcterms:W3CDTF">2019-02-01T10:43:00Z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