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1325" w14:textId="663C3C8B" w:rsidR="006253A2" w:rsidRDefault="006B4261" w:rsidP="006253A2">
      <w:pPr>
        <w:pStyle w:val="Titolo11"/>
        <w:spacing w:before="0"/>
        <w:ind w:left="142"/>
      </w:pPr>
      <w:r>
        <w:t>MODELLO 3</w:t>
      </w:r>
    </w:p>
    <w:p w14:paraId="0A4EEEF1" w14:textId="10C4A1C1" w:rsidR="00602898" w:rsidRPr="000A61C8" w:rsidRDefault="00D60FA6" w:rsidP="00155CF8">
      <w:pPr>
        <w:pStyle w:val="Titolo11"/>
        <w:spacing w:before="0"/>
        <w:ind w:left="5954" w:firstLine="709"/>
      </w:pPr>
      <w:r w:rsidRPr="000A61C8">
        <w:t xml:space="preserve">Al Comune di </w:t>
      </w:r>
      <w:r w:rsidR="003E59DE" w:rsidRPr="000A61C8">
        <w:t>Biella</w:t>
      </w:r>
    </w:p>
    <w:p w14:paraId="644A0F45" w14:textId="77777777" w:rsidR="002978BC" w:rsidRDefault="003E59DE" w:rsidP="002978BC">
      <w:pPr>
        <w:pStyle w:val="Corpotesto"/>
        <w:ind w:left="5954" w:right="14" w:firstLine="709"/>
      </w:pPr>
      <w:r w:rsidRPr="000A61C8">
        <w:t xml:space="preserve">Ufficio </w:t>
      </w:r>
      <w:r w:rsidR="002978BC">
        <w:t>Impianti</w:t>
      </w:r>
    </w:p>
    <w:p w14:paraId="28F4DAEF" w14:textId="7FD332A0" w:rsidR="003E59DE" w:rsidRPr="000A61C8" w:rsidRDefault="003E59DE" w:rsidP="002978BC">
      <w:pPr>
        <w:pStyle w:val="Corpotesto"/>
        <w:ind w:left="5954" w:right="14" w:firstLine="709"/>
      </w:pPr>
      <w:r w:rsidRPr="000A61C8">
        <w:t>Via Tripoli, 48</w:t>
      </w:r>
    </w:p>
    <w:p w14:paraId="547FD159" w14:textId="77777777" w:rsidR="00602898" w:rsidRPr="000A61C8" w:rsidRDefault="003E59DE" w:rsidP="00155CF8">
      <w:pPr>
        <w:pStyle w:val="Corpotesto"/>
        <w:ind w:left="5954" w:firstLine="709"/>
      </w:pPr>
      <w:r w:rsidRPr="000A61C8">
        <w:t>13900</w:t>
      </w:r>
      <w:r w:rsidR="00D60FA6" w:rsidRPr="000A61C8">
        <w:t xml:space="preserve"> B</w:t>
      </w:r>
      <w:r w:rsidRPr="000A61C8">
        <w:t>iella</w:t>
      </w:r>
      <w:r w:rsidR="00D60FA6" w:rsidRPr="000A61C8">
        <w:t xml:space="preserve"> </w:t>
      </w:r>
      <w:r w:rsidRPr="000A61C8">
        <w:t>BI</w:t>
      </w:r>
    </w:p>
    <w:p w14:paraId="7D6FDADB" w14:textId="77777777" w:rsidR="00A271F6" w:rsidRPr="000A61C8" w:rsidRDefault="00A271F6" w:rsidP="00155CF8">
      <w:pPr>
        <w:ind w:left="1276" w:right="106" w:hanging="1276"/>
        <w:rPr>
          <w:b/>
          <w:sz w:val="24"/>
          <w:szCs w:val="24"/>
        </w:rPr>
      </w:pPr>
    </w:p>
    <w:p w14:paraId="472C0C4D" w14:textId="25868B56" w:rsidR="009F5942" w:rsidRPr="009F5942" w:rsidRDefault="000A61C8" w:rsidP="009F5942">
      <w:pPr>
        <w:ind w:left="1418" w:right="106" w:hanging="1418"/>
        <w:jc w:val="both"/>
        <w:rPr>
          <w:b/>
          <w:color w:val="FF0000"/>
          <w:sz w:val="24"/>
          <w:szCs w:val="24"/>
        </w:rPr>
      </w:pPr>
      <w:r w:rsidRPr="007F3B02">
        <w:t>OGGETTO:</w:t>
      </w:r>
      <w:r w:rsidR="004F1962">
        <w:tab/>
      </w:r>
      <w:r w:rsidR="004C381F" w:rsidRPr="004C381F">
        <w:rPr>
          <w:b/>
          <w:sz w:val="24"/>
          <w:szCs w:val="24"/>
        </w:rPr>
        <w:t xml:space="preserve">SERVIZIO DI </w:t>
      </w:r>
      <w:r w:rsidR="0042311E">
        <w:rPr>
          <w:b/>
          <w:sz w:val="24"/>
          <w:szCs w:val="24"/>
        </w:rPr>
        <w:t>GESTIONE IMPIANTI ELEVATORI</w:t>
      </w:r>
      <w:r w:rsidR="004C381F">
        <w:rPr>
          <w:b/>
          <w:sz w:val="24"/>
          <w:szCs w:val="24"/>
        </w:rPr>
        <w:t xml:space="preserve"> – DURATA ANNI 2 </w:t>
      </w:r>
      <w:r w:rsidR="00171A8D">
        <w:rPr>
          <w:b/>
          <w:sz w:val="24"/>
          <w:szCs w:val="24"/>
        </w:rPr>
        <w:t>–</w:t>
      </w:r>
      <w:r w:rsidR="00707CF3">
        <w:rPr>
          <w:b/>
          <w:sz w:val="24"/>
          <w:szCs w:val="24"/>
        </w:rPr>
        <w:t xml:space="preserve"> </w:t>
      </w:r>
      <w:r w:rsidR="004C381F">
        <w:rPr>
          <w:b/>
          <w:sz w:val="24"/>
          <w:szCs w:val="24"/>
        </w:rPr>
        <w:t xml:space="preserve">CIG: </w:t>
      </w:r>
      <w:r w:rsidR="00203343" w:rsidRPr="00203343">
        <w:rPr>
          <w:b/>
          <w:sz w:val="24"/>
          <w:szCs w:val="24"/>
        </w:rPr>
        <w:t>88966904D7</w:t>
      </w:r>
    </w:p>
    <w:p w14:paraId="7FE0D2D7" w14:textId="77777777" w:rsidR="009F5942" w:rsidRPr="000A61C8" w:rsidRDefault="009F5942" w:rsidP="009F5942">
      <w:pPr>
        <w:ind w:left="1560" w:right="106" w:hanging="142"/>
        <w:jc w:val="both"/>
        <w:rPr>
          <w:b/>
          <w:sz w:val="24"/>
          <w:szCs w:val="24"/>
        </w:rPr>
      </w:pPr>
      <w:r w:rsidRPr="000A61C8">
        <w:rPr>
          <w:b/>
          <w:sz w:val="24"/>
          <w:szCs w:val="24"/>
        </w:rPr>
        <w:t>- Dichiarazione ai sensi degli artt. 46-47 D.P.R. n. 445/2000.</w:t>
      </w:r>
    </w:p>
    <w:p w14:paraId="40F4C76A" w14:textId="77777777" w:rsidR="00A271F6" w:rsidRPr="000A61C8" w:rsidRDefault="00A271F6" w:rsidP="00155CF8">
      <w:pPr>
        <w:pStyle w:val="Corpotesto"/>
        <w:tabs>
          <w:tab w:val="left" w:pos="4746"/>
          <w:tab w:val="left" w:pos="5221"/>
          <w:tab w:val="left" w:pos="7919"/>
          <w:tab w:val="left" w:pos="8202"/>
          <w:tab w:val="left" w:pos="8699"/>
          <w:tab w:val="left" w:pos="10016"/>
        </w:tabs>
        <w:ind w:left="112" w:right="201"/>
      </w:pPr>
    </w:p>
    <w:p w14:paraId="09930E3E" w14:textId="77777777" w:rsidR="00602898" w:rsidRPr="000A61C8" w:rsidRDefault="00D60FA6" w:rsidP="00155CF8">
      <w:pPr>
        <w:pStyle w:val="Corpotesto"/>
        <w:tabs>
          <w:tab w:val="left" w:pos="4746"/>
          <w:tab w:val="left" w:pos="5221"/>
          <w:tab w:val="left" w:pos="7919"/>
          <w:tab w:val="left" w:pos="8202"/>
          <w:tab w:val="left" w:pos="8699"/>
          <w:tab w:val="left" w:pos="10016"/>
        </w:tabs>
        <w:ind w:left="112" w:right="201"/>
        <w:jc w:val="both"/>
      </w:pPr>
      <w:r w:rsidRPr="000A61C8">
        <w:t>Il</w:t>
      </w:r>
      <w:r w:rsidRPr="000A61C8">
        <w:rPr>
          <w:spacing w:val="-3"/>
        </w:rPr>
        <w:t xml:space="preserve"> </w:t>
      </w:r>
      <w:r w:rsidRPr="000A61C8">
        <w:t>sottoscritto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rPr>
          <w:u w:val="single"/>
        </w:rPr>
        <w:tab/>
      </w:r>
      <w:r w:rsidRPr="000A61C8">
        <w:t>nato a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rPr>
          <w:u w:val="single"/>
        </w:rPr>
        <w:tab/>
      </w:r>
      <w:r w:rsidRPr="000A61C8">
        <w:t>il</w:t>
      </w:r>
      <w:r w:rsidRPr="000A61C8">
        <w:rPr>
          <w:u w:val="single"/>
        </w:rPr>
        <w:tab/>
      </w:r>
      <w:r w:rsidRPr="000A61C8">
        <w:rPr>
          <w:u w:val="single"/>
        </w:rPr>
        <w:tab/>
      </w:r>
      <w:r w:rsidRPr="000A61C8">
        <w:t xml:space="preserve"> e</w:t>
      </w:r>
      <w:r w:rsidRPr="000A61C8">
        <w:rPr>
          <w:spacing w:val="-3"/>
        </w:rPr>
        <w:t xml:space="preserve"> </w:t>
      </w:r>
      <w:r w:rsidRPr="000A61C8">
        <w:t>residente</w:t>
      </w:r>
      <w:r w:rsidRPr="000A61C8">
        <w:rPr>
          <w:spacing w:val="-3"/>
        </w:rPr>
        <w:t xml:space="preserve"> </w:t>
      </w:r>
      <w:r w:rsidRPr="000A61C8">
        <w:t>in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t>via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rPr>
          <w:u w:val="single"/>
        </w:rPr>
        <w:tab/>
      </w:r>
      <w:r w:rsidRPr="000A61C8">
        <w:t>n.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rPr>
          <w:u w:val="single"/>
        </w:rPr>
        <w:tab/>
      </w:r>
      <w:r w:rsidRPr="000A61C8">
        <w:t>in qualità</w:t>
      </w:r>
      <w:r w:rsidRPr="000A61C8">
        <w:rPr>
          <w:spacing w:val="-1"/>
        </w:rPr>
        <w:t xml:space="preserve"> </w:t>
      </w:r>
      <w:r w:rsidRPr="000A61C8">
        <w:t>di</w:t>
      </w:r>
    </w:p>
    <w:p w14:paraId="6996271B" w14:textId="77777777" w:rsidR="00602898" w:rsidRPr="000A61C8" w:rsidRDefault="00D60FA6" w:rsidP="00155CF8">
      <w:pPr>
        <w:pStyle w:val="Corpotesto"/>
        <w:tabs>
          <w:tab w:val="left" w:pos="3280"/>
          <w:tab w:val="left" w:pos="6941"/>
          <w:tab w:val="left" w:pos="9698"/>
          <w:tab w:val="left" w:pos="9959"/>
        </w:tabs>
        <w:ind w:left="112" w:right="152"/>
        <w:jc w:val="both"/>
      </w:pPr>
      <w:r w:rsidRPr="000A61C8">
        <w:t>legale</w:t>
      </w:r>
      <w:r w:rsidRPr="000A61C8">
        <w:rPr>
          <w:spacing w:val="-2"/>
        </w:rPr>
        <w:t xml:space="preserve"> </w:t>
      </w:r>
      <w:r w:rsidRPr="000A61C8">
        <w:t>rappresentante</w:t>
      </w:r>
      <w:r w:rsidRPr="000A61C8">
        <w:rPr>
          <w:spacing w:val="-1"/>
        </w:rPr>
        <w:t xml:space="preserve"> </w:t>
      </w:r>
      <w:r w:rsidRPr="000A61C8">
        <w:t>dell’impresa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t>con</w:t>
      </w:r>
      <w:r w:rsidRPr="000A61C8">
        <w:rPr>
          <w:spacing w:val="-1"/>
        </w:rPr>
        <w:t xml:space="preserve"> </w:t>
      </w:r>
      <w:r w:rsidRPr="000A61C8">
        <w:t>sede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t xml:space="preserve">_ </w:t>
      </w:r>
      <w:r w:rsidRPr="000A61C8">
        <w:rPr>
          <w:spacing w:val="-9"/>
        </w:rPr>
        <w:t xml:space="preserve">in </w:t>
      </w:r>
      <w:r w:rsidRPr="000A61C8">
        <w:t>via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t>telefono</w:t>
      </w:r>
      <w:r w:rsidRPr="000A61C8">
        <w:rPr>
          <w:spacing w:val="-1"/>
        </w:rPr>
        <w:t xml:space="preserve"> </w:t>
      </w:r>
      <w:r w:rsidRPr="000A61C8">
        <w:t>n.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t>fax</w:t>
      </w:r>
      <w:r w:rsidRPr="000A61C8">
        <w:rPr>
          <w:spacing w:val="1"/>
        </w:rPr>
        <w:t xml:space="preserve"> </w:t>
      </w:r>
      <w:r w:rsidRPr="000A61C8">
        <w:t>n.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rPr>
          <w:u w:val="single"/>
        </w:rPr>
        <w:tab/>
      </w:r>
      <w:r w:rsidRPr="000A61C8">
        <w:t>,</w:t>
      </w:r>
    </w:p>
    <w:p w14:paraId="406714B2" w14:textId="77777777" w:rsidR="00602898" w:rsidRPr="000A61C8" w:rsidRDefault="00D60FA6" w:rsidP="00155CF8">
      <w:pPr>
        <w:pStyle w:val="Corpotesto"/>
        <w:tabs>
          <w:tab w:val="left" w:pos="4626"/>
          <w:tab w:val="left" w:pos="10112"/>
        </w:tabs>
        <w:ind w:left="112" w:right="105"/>
        <w:jc w:val="both"/>
      </w:pPr>
      <w:r w:rsidRPr="000A61C8">
        <w:t>P.</w:t>
      </w:r>
      <w:r w:rsidRPr="000A61C8">
        <w:rPr>
          <w:spacing w:val="2"/>
        </w:rPr>
        <w:t xml:space="preserve"> </w:t>
      </w:r>
      <w:r w:rsidRPr="000A61C8">
        <w:rPr>
          <w:spacing w:val="-3"/>
        </w:rPr>
        <w:t>IVA</w:t>
      </w:r>
      <w:r w:rsidRPr="000A61C8">
        <w:rPr>
          <w:spacing w:val="-3"/>
          <w:u w:val="single"/>
        </w:rPr>
        <w:t xml:space="preserve"> </w:t>
      </w:r>
      <w:r w:rsidRPr="000A61C8">
        <w:rPr>
          <w:spacing w:val="-3"/>
          <w:u w:val="single"/>
        </w:rPr>
        <w:tab/>
      </w:r>
      <w:r w:rsidRPr="000A61C8">
        <w:t>mail</w:t>
      </w:r>
      <w:r w:rsidRPr="000A61C8">
        <w:rPr>
          <w:spacing w:val="1"/>
        </w:rPr>
        <w:t xml:space="preserve"> </w:t>
      </w:r>
      <w:r w:rsidRPr="000A61C8">
        <w:t xml:space="preserve">PEC 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t xml:space="preserve"> iscritta</w:t>
      </w:r>
      <w:r w:rsidRPr="000A61C8">
        <w:rPr>
          <w:spacing w:val="11"/>
        </w:rPr>
        <w:t xml:space="preserve"> </w:t>
      </w:r>
      <w:r w:rsidRPr="000A61C8">
        <w:t>nel</w:t>
      </w:r>
      <w:r w:rsidRPr="000A61C8">
        <w:rPr>
          <w:spacing w:val="12"/>
        </w:rPr>
        <w:t xml:space="preserve"> </w:t>
      </w:r>
      <w:r w:rsidRPr="000A61C8">
        <w:t>Registro</w:t>
      </w:r>
      <w:r w:rsidRPr="000A61C8">
        <w:rPr>
          <w:spacing w:val="15"/>
        </w:rPr>
        <w:t xml:space="preserve"> </w:t>
      </w:r>
      <w:r w:rsidRPr="000A61C8">
        <w:t>delle</w:t>
      </w:r>
      <w:r w:rsidRPr="000A61C8">
        <w:rPr>
          <w:spacing w:val="13"/>
        </w:rPr>
        <w:t xml:space="preserve"> </w:t>
      </w:r>
      <w:r w:rsidRPr="000A61C8">
        <w:t>Imprese</w:t>
      </w:r>
      <w:r w:rsidRPr="000A61C8">
        <w:rPr>
          <w:spacing w:val="11"/>
        </w:rPr>
        <w:t xml:space="preserve"> </w:t>
      </w:r>
      <w:r w:rsidRPr="000A61C8">
        <w:t>presso</w:t>
      </w:r>
      <w:r w:rsidRPr="000A61C8">
        <w:rPr>
          <w:spacing w:val="13"/>
        </w:rPr>
        <w:t xml:space="preserve"> </w:t>
      </w:r>
      <w:r w:rsidRPr="000A61C8">
        <w:t>la</w:t>
      </w:r>
      <w:r w:rsidRPr="000A61C8">
        <w:rPr>
          <w:spacing w:val="16"/>
        </w:rPr>
        <w:t xml:space="preserve"> </w:t>
      </w:r>
      <w:r w:rsidRPr="000A61C8">
        <w:t>Camera</w:t>
      </w:r>
      <w:r w:rsidRPr="000A61C8">
        <w:rPr>
          <w:spacing w:val="11"/>
        </w:rPr>
        <w:t xml:space="preserve"> </w:t>
      </w:r>
      <w:r w:rsidRPr="000A61C8">
        <w:t>di</w:t>
      </w:r>
      <w:r w:rsidRPr="000A61C8">
        <w:rPr>
          <w:spacing w:val="15"/>
        </w:rPr>
        <w:t xml:space="preserve"> </w:t>
      </w:r>
      <w:r w:rsidRPr="000A61C8">
        <w:t>Commercio</w:t>
      </w:r>
      <w:r w:rsidRPr="000A61C8">
        <w:rPr>
          <w:spacing w:val="17"/>
        </w:rPr>
        <w:t xml:space="preserve"> </w:t>
      </w:r>
      <w:r w:rsidRPr="000A61C8">
        <w:t>Industria</w:t>
      </w:r>
      <w:r w:rsidRPr="000A61C8">
        <w:rPr>
          <w:spacing w:val="13"/>
        </w:rPr>
        <w:t xml:space="preserve"> </w:t>
      </w:r>
      <w:r w:rsidRPr="000A61C8">
        <w:t>ed</w:t>
      </w:r>
      <w:r w:rsidRPr="000A61C8">
        <w:rPr>
          <w:spacing w:val="13"/>
        </w:rPr>
        <w:t xml:space="preserve"> </w:t>
      </w:r>
      <w:r w:rsidRPr="000A61C8">
        <w:t>Artigianato</w:t>
      </w:r>
      <w:r w:rsidRPr="000A61C8">
        <w:rPr>
          <w:spacing w:val="12"/>
        </w:rPr>
        <w:t xml:space="preserve"> </w:t>
      </w:r>
      <w:r w:rsidRPr="000A61C8">
        <w:t>di</w:t>
      </w:r>
    </w:p>
    <w:p w14:paraId="4D91BAFE" w14:textId="77777777" w:rsidR="00602898" w:rsidRPr="000A61C8" w:rsidRDefault="00D60FA6" w:rsidP="00155CF8">
      <w:pPr>
        <w:pStyle w:val="Corpotesto"/>
        <w:tabs>
          <w:tab w:val="left" w:pos="5032"/>
          <w:tab w:val="left" w:pos="5368"/>
          <w:tab w:val="left" w:pos="5817"/>
          <w:tab w:val="left" w:pos="6272"/>
          <w:tab w:val="left" w:pos="8007"/>
          <w:tab w:val="left" w:pos="8228"/>
          <w:tab w:val="left" w:pos="8809"/>
          <w:tab w:val="left" w:pos="9898"/>
        </w:tabs>
        <w:ind w:left="112"/>
        <w:jc w:val="both"/>
      </w:pP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t>,</w:t>
      </w:r>
      <w:r w:rsidRPr="000A61C8">
        <w:tab/>
        <w:t>al</w:t>
      </w:r>
      <w:r w:rsidRPr="000A61C8">
        <w:tab/>
        <w:t>n.</w:t>
      </w:r>
      <w:r w:rsidRPr="000A61C8">
        <w:tab/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  <w:r w:rsidRPr="000A61C8">
        <w:tab/>
        <w:t>per</w:t>
      </w:r>
      <w:r w:rsidRPr="000A61C8">
        <w:tab/>
        <w:t>l’attività</w:t>
      </w:r>
      <w:r w:rsidRPr="000A61C8">
        <w:tab/>
        <w:t>di</w:t>
      </w:r>
    </w:p>
    <w:p w14:paraId="6ABF834E" w14:textId="77777777" w:rsidR="00602898" w:rsidRPr="000A61C8" w:rsidRDefault="00D60FA6" w:rsidP="00155CF8">
      <w:pPr>
        <w:pStyle w:val="Corpotesto"/>
        <w:jc w:val="both"/>
      </w:pPr>
      <w:r w:rsidRPr="000A61C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5DB87D3D" wp14:editId="09A976F6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4332605" cy="1270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1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2DB1A" id="Immagine1" o:spid="_x0000_s1026" style="position:absolute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45pt" to="39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" strokeweight=".21mm">
                <w10:wrap type="topAndBottom" anchorx="page"/>
              </v:line>
            </w:pict>
          </mc:Fallback>
        </mc:AlternateContent>
      </w:r>
    </w:p>
    <w:p w14:paraId="501D29CB" w14:textId="77777777" w:rsidR="004F1962" w:rsidRDefault="004F1962" w:rsidP="00FD3E57">
      <w:pPr>
        <w:pStyle w:val="Titolo11"/>
        <w:spacing w:before="0"/>
        <w:ind w:right="4479"/>
        <w:jc w:val="center"/>
      </w:pPr>
    </w:p>
    <w:p w14:paraId="09D91E27" w14:textId="77777777" w:rsidR="00FD3E57" w:rsidRPr="000A61C8" w:rsidRDefault="00FD3E57" w:rsidP="00FD3E57">
      <w:pPr>
        <w:pStyle w:val="Titolo11"/>
        <w:spacing w:before="0"/>
        <w:ind w:right="4479"/>
        <w:jc w:val="center"/>
      </w:pPr>
      <w:r w:rsidRPr="000A61C8">
        <w:t>DICHIARA</w:t>
      </w:r>
    </w:p>
    <w:p w14:paraId="696663A1" w14:textId="77777777" w:rsidR="00FD3E57" w:rsidRPr="000A61C8" w:rsidRDefault="00FD3E57" w:rsidP="00155CF8">
      <w:pPr>
        <w:pStyle w:val="Corpotesto"/>
        <w:rPr>
          <w:b/>
        </w:rPr>
      </w:pPr>
    </w:p>
    <w:p w14:paraId="180910CD" w14:textId="77777777" w:rsidR="00602898" w:rsidRPr="000A61C8" w:rsidRDefault="00D60FA6" w:rsidP="00155CF8">
      <w:pPr>
        <w:pStyle w:val="Corpotesto"/>
        <w:ind w:left="112" w:right="136"/>
        <w:jc w:val="both"/>
      </w:pPr>
      <w:r w:rsidRPr="000A61C8">
        <w:t>consapevole delle sanzioni penali previste dall’art. 76 del D.P.R. n. 445/2000, per le ipotesi di falsità e dichiarazioni mendaci, nonché della decadenza da eventuali benefici in ragione di quanto previsto dall’art. 75 del medesimo decreto,</w:t>
      </w:r>
    </w:p>
    <w:p w14:paraId="2ED63EDF" w14:textId="77777777" w:rsidR="00602898" w:rsidRPr="000A61C8" w:rsidRDefault="00602898" w:rsidP="00155CF8">
      <w:pPr>
        <w:pStyle w:val="Corpotesto"/>
        <w:jc w:val="both"/>
      </w:pPr>
    </w:p>
    <w:p w14:paraId="6C36C5E7" w14:textId="77777777" w:rsidR="004F1962" w:rsidRDefault="00D60FA6" w:rsidP="004F1962">
      <w:pPr>
        <w:pStyle w:val="Paragrafoelenco"/>
        <w:numPr>
          <w:ilvl w:val="0"/>
          <w:numId w:val="2"/>
        </w:numPr>
        <w:tabs>
          <w:tab w:val="left" w:pos="359"/>
        </w:tabs>
        <w:ind w:hanging="247"/>
        <w:rPr>
          <w:sz w:val="24"/>
          <w:szCs w:val="24"/>
        </w:rPr>
      </w:pPr>
      <w:r w:rsidRPr="000A61C8">
        <w:rPr>
          <w:sz w:val="24"/>
          <w:szCs w:val="24"/>
        </w:rPr>
        <w:t>relativamente all’art. 80 del D.Lgs.</w:t>
      </w:r>
      <w:r w:rsidRPr="000A61C8">
        <w:rPr>
          <w:spacing w:val="-3"/>
          <w:sz w:val="24"/>
          <w:szCs w:val="24"/>
        </w:rPr>
        <w:t xml:space="preserve"> </w:t>
      </w:r>
      <w:r w:rsidRPr="000A61C8">
        <w:rPr>
          <w:sz w:val="24"/>
          <w:szCs w:val="24"/>
        </w:rPr>
        <w:t>50/20016:</w:t>
      </w:r>
    </w:p>
    <w:p w14:paraId="0C532768" w14:textId="79B9EF74" w:rsidR="00E80E7D" w:rsidRDefault="00E80E7D" w:rsidP="004F1962">
      <w:pPr>
        <w:pStyle w:val="Paragrafoelenco"/>
        <w:numPr>
          <w:ilvl w:val="0"/>
          <w:numId w:val="13"/>
        </w:numPr>
        <w:tabs>
          <w:tab w:val="left" w:pos="359"/>
        </w:tabs>
        <w:rPr>
          <w:sz w:val="24"/>
          <w:szCs w:val="24"/>
        </w:rPr>
      </w:pPr>
      <w:r w:rsidRPr="004F1962">
        <w:rPr>
          <w:sz w:val="24"/>
          <w:szCs w:val="24"/>
        </w:rPr>
        <w:t>di non trovarsi in nessuna delle clausole di esclusione di cui ai commi 1, 2, 4 e 5 del medesimo articolo;</w:t>
      </w:r>
    </w:p>
    <w:p w14:paraId="6B87A7A8" w14:textId="0C50C6E4" w:rsidR="00207CA5" w:rsidRPr="00207CA5" w:rsidRDefault="00207CA5" w:rsidP="00731223">
      <w:pPr>
        <w:pStyle w:val="Paragrafoelenco"/>
        <w:numPr>
          <w:ilvl w:val="0"/>
          <w:numId w:val="13"/>
        </w:numPr>
        <w:tabs>
          <w:tab w:val="left" w:pos="359"/>
        </w:tabs>
        <w:rPr>
          <w:sz w:val="24"/>
          <w:szCs w:val="24"/>
        </w:rPr>
      </w:pPr>
      <w:r w:rsidRPr="00207CA5">
        <w:rPr>
          <w:sz w:val="24"/>
          <w:szCs w:val="24"/>
        </w:rPr>
        <w:t>Indica, inoltre, ai sensi dell’art. 80, commi 1, 2 e 3 del D.Lgs. 50/2016 e s.m.i., tutti i precedenti penali, comprese le eventuali condanne per le quali abbia beneficiato della non menzione:</w:t>
      </w:r>
    </w:p>
    <w:p w14:paraId="6D2424C8" w14:textId="5C9A1F92" w:rsidR="00207CA5" w:rsidRDefault="00207CA5" w:rsidP="00207CA5">
      <w:pPr>
        <w:pStyle w:val="Paragrafoelenco"/>
        <w:tabs>
          <w:tab w:val="left" w:pos="359"/>
        </w:tabs>
        <w:ind w:left="718"/>
        <w:rPr>
          <w:sz w:val="24"/>
          <w:szCs w:val="24"/>
        </w:rPr>
      </w:pPr>
      <w:r w:rsidRPr="00207CA5">
        <w:rPr>
          <w:sz w:val="24"/>
          <w:szCs w:val="24"/>
        </w:rPr>
        <w:t>_</w:t>
      </w:r>
      <w:bookmarkStart w:id="0" w:name="_Hlk74649766"/>
      <w:r w:rsidRPr="00207CA5">
        <w:rPr>
          <w:sz w:val="24"/>
          <w:szCs w:val="24"/>
        </w:rPr>
        <w:t>______________</w:t>
      </w:r>
      <w:bookmarkEnd w:id="0"/>
      <w:r w:rsidRPr="00207C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0A9D5" w14:textId="74331AB0" w:rsidR="00CC4DEE" w:rsidRDefault="00CC4DEE" w:rsidP="00CC4DEE">
      <w:pPr>
        <w:pStyle w:val="Paragrafoelenco"/>
        <w:tabs>
          <w:tab w:val="left" w:pos="359"/>
        </w:tabs>
        <w:ind w:left="718"/>
        <w:rPr>
          <w:i/>
          <w:iCs/>
          <w:sz w:val="24"/>
          <w:szCs w:val="24"/>
        </w:rPr>
      </w:pPr>
      <w:r w:rsidRPr="00CC4DEE">
        <w:rPr>
          <w:i/>
          <w:iCs/>
          <w:sz w:val="24"/>
          <w:szCs w:val="24"/>
        </w:rPr>
        <w:t>N.B. tutti gli eventuali provvedimenti penali comunque pronunciati nei propri confronti</w:t>
      </w:r>
      <w:r>
        <w:rPr>
          <w:i/>
          <w:iCs/>
          <w:sz w:val="24"/>
          <w:szCs w:val="24"/>
        </w:rPr>
        <w:t xml:space="preserve"> </w:t>
      </w:r>
      <w:r w:rsidRPr="00CC4DEE">
        <w:rPr>
          <w:i/>
          <w:iCs/>
          <w:sz w:val="24"/>
          <w:szCs w:val="24"/>
        </w:rPr>
        <w:t>vanno dichiarati dal concorrente, tranne le condanne quando il reato è stato</w:t>
      </w:r>
      <w:r>
        <w:rPr>
          <w:i/>
          <w:iCs/>
          <w:sz w:val="24"/>
          <w:szCs w:val="24"/>
        </w:rPr>
        <w:t xml:space="preserve"> </w:t>
      </w:r>
      <w:r w:rsidRPr="00CC4DEE">
        <w:rPr>
          <w:i/>
          <w:iCs/>
          <w:sz w:val="24"/>
          <w:szCs w:val="24"/>
        </w:rPr>
        <w:t>depenalizzato ovvero per le quali è intervenuta la riabilitazione ovvero quando il reato è</w:t>
      </w:r>
      <w:r>
        <w:rPr>
          <w:i/>
          <w:iCs/>
          <w:sz w:val="24"/>
          <w:szCs w:val="24"/>
        </w:rPr>
        <w:t xml:space="preserve"> </w:t>
      </w:r>
      <w:r w:rsidRPr="00CC4DEE">
        <w:rPr>
          <w:i/>
          <w:iCs/>
          <w:sz w:val="24"/>
          <w:szCs w:val="24"/>
        </w:rPr>
        <w:t>stato dichiarato estinto dopo la condanna ovvero in caso di revoca della condanna</w:t>
      </w:r>
      <w:r>
        <w:rPr>
          <w:i/>
          <w:iCs/>
          <w:sz w:val="24"/>
          <w:szCs w:val="24"/>
        </w:rPr>
        <w:t xml:space="preserve"> </w:t>
      </w:r>
      <w:r w:rsidRPr="00CC4DEE">
        <w:rPr>
          <w:i/>
          <w:iCs/>
          <w:sz w:val="24"/>
          <w:szCs w:val="24"/>
        </w:rPr>
        <w:t>medesima.</w:t>
      </w:r>
    </w:p>
    <w:p w14:paraId="41D26090" w14:textId="77777777" w:rsidR="0046050D" w:rsidRDefault="0046050D" w:rsidP="00CC4DEE">
      <w:pPr>
        <w:pStyle w:val="Paragrafoelenco"/>
        <w:tabs>
          <w:tab w:val="left" w:pos="359"/>
        </w:tabs>
        <w:ind w:left="718"/>
        <w:rPr>
          <w:i/>
          <w:iCs/>
          <w:sz w:val="24"/>
          <w:szCs w:val="24"/>
        </w:rPr>
      </w:pPr>
    </w:p>
    <w:p w14:paraId="6D1B7740" w14:textId="2EF042A5" w:rsidR="00FB2187" w:rsidRPr="004F1962" w:rsidRDefault="00E80E7D" w:rsidP="00CC4DEE">
      <w:pPr>
        <w:pStyle w:val="Paragrafoelenco"/>
        <w:tabs>
          <w:tab w:val="left" w:pos="359"/>
        </w:tabs>
        <w:ind w:left="718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45458120" wp14:editId="16778697">
            <wp:simplePos x="0" y="0"/>
            <wp:positionH relativeFrom="page">
              <wp:posOffset>719455</wp:posOffset>
            </wp:positionH>
            <wp:positionV relativeFrom="paragraph">
              <wp:posOffset>12065</wp:posOffset>
            </wp:positionV>
            <wp:extent cx="251460" cy="16891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962">
        <w:rPr>
          <w:sz w:val="24"/>
          <w:szCs w:val="24"/>
        </w:rPr>
        <w:t>relativamente ai soggetti di cui al comma 3 dello stesso art. 80, di non essere a conoscenza che gli stessi si trovino nelle cause di esclusione di cui al comma 1. A tal fine gli amministratori con poteri di rappresentanza sono i seguenti: (</w:t>
      </w:r>
      <w:r w:rsidRPr="004F1962">
        <w:rPr>
          <w:b/>
          <w:i/>
          <w:sz w:val="24"/>
          <w:szCs w:val="24"/>
        </w:rPr>
        <w:t>per ciascuno degli amministratori con poteri di rappresentanza indicare</w:t>
      </w:r>
      <w:r w:rsidRPr="004F1962">
        <w:rPr>
          <w:sz w:val="24"/>
          <w:szCs w:val="24"/>
        </w:rPr>
        <w:t xml:space="preserve"> </w:t>
      </w:r>
      <w:r w:rsidRPr="004F1962">
        <w:rPr>
          <w:sz w:val="24"/>
          <w:szCs w:val="24"/>
          <w:u w:val="single"/>
        </w:rPr>
        <w:t>nominativo, luogo e data di nascita, residenza, codice fiscale</w:t>
      </w:r>
      <w:r w:rsidRPr="004F1962">
        <w:rPr>
          <w:sz w:val="24"/>
          <w:szCs w:val="24"/>
        </w:rPr>
        <w:t>)</w:t>
      </w:r>
    </w:p>
    <w:p w14:paraId="51BAD47A" w14:textId="77777777" w:rsidR="00E80E7D" w:rsidRDefault="00E80E7D" w:rsidP="00E80E7D">
      <w:pPr>
        <w:pStyle w:val="Paragrafoelenco"/>
        <w:tabs>
          <w:tab w:val="left" w:pos="359"/>
        </w:tabs>
        <w:ind w:left="709"/>
        <w:rPr>
          <w:sz w:val="24"/>
          <w:szCs w:val="24"/>
        </w:rPr>
      </w:pPr>
    </w:p>
    <w:tbl>
      <w:tblPr>
        <w:tblStyle w:val="Grigliatabella"/>
        <w:tblW w:w="9922" w:type="dxa"/>
        <w:tblInd w:w="391" w:type="dxa"/>
        <w:tblLook w:val="04A0" w:firstRow="1" w:lastRow="0" w:firstColumn="1" w:lastColumn="0" w:noHBand="0" w:noVBand="1"/>
      </w:tblPr>
      <w:tblGrid>
        <w:gridCol w:w="2216"/>
        <w:gridCol w:w="1693"/>
        <w:gridCol w:w="1874"/>
        <w:gridCol w:w="1706"/>
        <w:gridCol w:w="2433"/>
      </w:tblGrid>
      <w:tr w:rsidR="00E80E7D" w14:paraId="44509F8F" w14:textId="77777777" w:rsidTr="007F378C">
        <w:tc>
          <w:tcPr>
            <w:tcW w:w="2216" w:type="dxa"/>
            <w:tcBorders>
              <w:right w:val="nil"/>
            </w:tcBorders>
            <w:shd w:val="clear" w:color="auto" w:fill="auto"/>
          </w:tcPr>
          <w:p w14:paraId="07761A79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NOMINATIVO</w:t>
            </w:r>
          </w:p>
        </w:tc>
        <w:tc>
          <w:tcPr>
            <w:tcW w:w="1693" w:type="dxa"/>
            <w:tcBorders>
              <w:right w:val="nil"/>
            </w:tcBorders>
            <w:shd w:val="clear" w:color="auto" w:fill="auto"/>
          </w:tcPr>
          <w:p w14:paraId="58E258BD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1874" w:type="dxa"/>
            <w:tcBorders>
              <w:right w:val="nil"/>
            </w:tcBorders>
            <w:shd w:val="clear" w:color="auto" w:fill="auto"/>
          </w:tcPr>
          <w:p w14:paraId="7E73411E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DI NASCITA</w:t>
            </w:r>
          </w:p>
        </w:tc>
        <w:tc>
          <w:tcPr>
            <w:tcW w:w="1706" w:type="dxa"/>
            <w:tcBorders>
              <w:right w:val="nil"/>
            </w:tcBorders>
            <w:shd w:val="clear" w:color="auto" w:fill="auto"/>
          </w:tcPr>
          <w:p w14:paraId="269622C5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DI NASCITA </w:t>
            </w:r>
          </w:p>
        </w:tc>
        <w:tc>
          <w:tcPr>
            <w:tcW w:w="2433" w:type="dxa"/>
            <w:shd w:val="clear" w:color="auto" w:fill="auto"/>
          </w:tcPr>
          <w:p w14:paraId="68C0B79B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DI RESIDENZA</w:t>
            </w:r>
          </w:p>
        </w:tc>
      </w:tr>
      <w:tr w:rsidR="00E80E7D" w14:paraId="3D7E44C9" w14:textId="77777777" w:rsidTr="007F378C">
        <w:tc>
          <w:tcPr>
            <w:tcW w:w="2216" w:type="dxa"/>
            <w:tcBorders>
              <w:right w:val="nil"/>
            </w:tcBorders>
            <w:shd w:val="clear" w:color="auto" w:fill="auto"/>
          </w:tcPr>
          <w:p w14:paraId="6405FA27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right w:val="nil"/>
            </w:tcBorders>
            <w:shd w:val="clear" w:color="auto" w:fill="auto"/>
          </w:tcPr>
          <w:p w14:paraId="545A95C4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right w:val="nil"/>
            </w:tcBorders>
            <w:shd w:val="clear" w:color="auto" w:fill="auto"/>
          </w:tcPr>
          <w:p w14:paraId="323053C0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nil"/>
            </w:tcBorders>
            <w:shd w:val="clear" w:color="auto" w:fill="auto"/>
          </w:tcPr>
          <w:p w14:paraId="0309B489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14:paraId="265F9FB2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</w:tr>
      <w:tr w:rsidR="00E80E7D" w14:paraId="4D6CF88A" w14:textId="77777777" w:rsidTr="007F378C">
        <w:tc>
          <w:tcPr>
            <w:tcW w:w="2216" w:type="dxa"/>
            <w:tcBorders>
              <w:top w:val="nil"/>
              <w:right w:val="nil"/>
            </w:tcBorders>
            <w:shd w:val="clear" w:color="auto" w:fill="auto"/>
          </w:tcPr>
          <w:p w14:paraId="3021AAB0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right w:val="nil"/>
            </w:tcBorders>
            <w:shd w:val="clear" w:color="auto" w:fill="auto"/>
          </w:tcPr>
          <w:p w14:paraId="169DE959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right w:val="nil"/>
            </w:tcBorders>
            <w:shd w:val="clear" w:color="auto" w:fill="auto"/>
          </w:tcPr>
          <w:p w14:paraId="430DB2C7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right w:val="nil"/>
            </w:tcBorders>
            <w:shd w:val="clear" w:color="auto" w:fill="auto"/>
          </w:tcPr>
          <w:p w14:paraId="7F906603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</w:tcBorders>
            <w:shd w:val="clear" w:color="auto" w:fill="auto"/>
          </w:tcPr>
          <w:p w14:paraId="61A68C9B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</w:tr>
      <w:tr w:rsidR="00E80E7D" w14:paraId="23676D42" w14:textId="77777777" w:rsidTr="007F378C">
        <w:tc>
          <w:tcPr>
            <w:tcW w:w="2216" w:type="dxa"/>
            <w:tcBorders>
              <w:top w:val="nil"/>
              <w:right w:val="nil"/>
            </w:tcBorders>
            <w:shd w:val="clear" w:color="auto" w:fill="auto"/>
          </w:tcPr>
          <w:p w14:paraId="6887A4FD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right w:val="nil"/>
            </w:tcBorders>
            <w:shd w:val="clear" w:color="auto" w:fill="auto"/>
          </w:tcPr>
          <w:p w14:paraId="36D17C77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right w:val="nil"/>
            </w:tcBorders>
            <w:shd w:val="clear" w:color="auto" w:fill="auto"/>
          </w:tcPr>
          <w:p w14:paraId="1DA0B30E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right w:val="nil"/>
            </w:tcBorders>
            <w:shd w:val="clear" w:color="auto" w:fill="auto"/>
          </w:tcPr>
          <w:p w14:paraId="3901E10D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</w:tcBorders>
            <w:shd w:val="clear" w:color="auto" w:fill="auto"/>
          </w:tcPr>
          <w:p w14:paraId="182375B5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</w:tr>
      <w:tr w:rsidR="00E80E7D" w14:paraId="7113E598" w14:textId="77777777" w:rsidTr="007F378C">
        <w:tc>
          <w:tcPr>
            <w:tcW w:w="2216" w:type="dxa"/>
            <w:tcBorders>
              <w:top w:val="nil"/>
              <w:right w:val="nil"/>
            </w:tcBorders>
            <w:shd w:val="clear" w:color="auto" w:fill="auto"/>
          </w:tcPr>
          <w:p w14:paraId="51D741E9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right w:val="nil"/>
            </w:tcBorders>
            <w:shd w:val="clear" w:color="auto" w:fill="auto"/>
          </w:tcPr>
          <w:p w14:paraId="4A0865AE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right w:val="nil"/>
            </w:tcBorders>
            <w:shd w:val="clear" w:color="auto" w:fill="auto"/>
          </w:tcPr>
          <w:p w14:paraId="3F319C7A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right w:val="nil"/>
            </w:tcBorders>
            <w:shd w:val="clear" w:color="auto" w:fill="auto"/>
          </w:tcPr>
          <w:p w14:paraId="6D4CCD1C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</w:tcBorders>
            <w:shd w:val="clear" w:color="auto" w:fill="auto"/>
          </w:tcPr>
          <w:p w14:paraId="36658E61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</w:tr>
      <w:tr w:rsidR="00E80E7D" w14:paraId="54B921C7" w14:textId="77777777" w:rsidTr="007F378C">
        <w:tc>
          <w:tcPr>
            <w:tcW w:w="2216" w:type="dxa"/>
            <w:tcBorders>
              <w:top w:val="nil"/>
              <w:right w:val="nil"/>
            </w:tcBorders>
            <w:shd w:val="clear" w:color="auto" w:fill="auto"/>
          </w:tcPr>
          <w:p w14:paraId="235BE790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right w:val="nil"/>
            </w:tcBorders>
            <w:shd w:val="clear" w:color="auto" w:fill="auto"/>
          </w:tcPr>
          <w:p w14:paraId="17CF5628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right w:val="nil"/>
            </w:tcBorders>
            <w:shd w:val="clear" w:color="auto" w:fill="auto"/>
          </w:tcPr>
          <w:p w14:paraId="08290404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right w:val="nil"/>
            </w:tcBorders>
            <w:shd w:val="clear" w:color="auto" w:fill="auto"/>
          </w:tcPr>
          <w:p w14:paraId="288BCBDF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</w:tcBorders>
            <w:shd w:val="clear" w:color="auto" w:fill="auto"/>
          </w:tcPr>
          <w:p w14:paraId="1618E941" w14:textId="77777777" w:rsidR="00E80E7D" w:rsidRDefault="00E80E7D" w:rsidP="007F378C">
            <w:pPr>
              <w:pStyle w:val="Paragrafoelenco"/>
              <w:tabs>
                <w:tab w:val="left" w:pos="359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D51ADDA" w14:textId="77777777" w:rsidR="00C34212" w:rsidRDefault="00C34212" w:rsidP="00B86164">
      <w:pPr>
        <w:pStyle w:val="Paragrafoelenco"/>
        <w:tabs>
          <w:tab w:val="left" w:pos="359"/>
        </w:tabs>
        <w:ind w:left="709"/>
        <w:rPr>
          <w:sz w:val="24"/>
          <w:szCs w:val="24"/>
        </w:rPr>
      </w:pPr>
    </w:p>
    <w:p w14:paraId="218766E1" w14:textId="77777777" w:rsidR="00602898" w:rsidRPr="000A61C8" w:rsidRDefault="00602898" w:rsidP="00155CF8">
      <w:pPr>
        <w:pStyle w:val="Corpotesto"/>
        <w:jc w:val="both"/>
      </w:pPr>
    </w:p>
    <w:p w14:paraId="628281AE" w14:textId="77777777" w:rsidR="00602898" w:rsidRPr="000A61C8" w:rsidRDefault="00D60FA6" w:rsidP="00155CF8">
      <w:pPr>
        <w:ind w:left="112" w:right="130"/>
        <w:jc w:val="both"/>
        <w:rPr>
          <w:i/>
          <w:sz w:val="24"/>
          <w:szCs w:val="24"/>
        </w:rPr>
      </w:pPr>
      <w:r w:rsidRPr="000A61C8">
        <w:rPr>
          <w:b/>
          <w:i/>
          <w:sz w:val="24"/>
          <w:szCs w:val="24"/>
        </w:rPr>
        <w:t>**</w:t>
      </w:r>
      <w:r w:rsidRPr="000A61C8">
        <w:rPr>
          <w:b/>
          <w:i/>
          <w:sz w:val="24"/>
          <w:szCs w:val="24"/>
          <w:u w:val="thick"/>
        </w:rPr>
        <w:t>Avvertenza:</w:t>
      </w:r>
      <w:r w:rsidRPr="000A61C8">
        <w:rPr>
          <w:b/>
          <w:i/>
          <w:sz w:val="24"/>
          <w:szCs w:val="24"/>
        </w:rPr>
        <w:t xml:space="preserve"> </w:t>
      </w:r>
      <w:r w:rsidRPr="000A61C8">
        <w:rPr>
          <w:i/>
          <w:sz w:val="24"/>
          <w:szCs w:val="24"/>
        </w:rPr>
        <w:t>la presente dichiarazione deve contenere i nominativi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</w:t>
      </w:r>
      <w:r w:rsidRPr="000A61C8">
        <w:rPr>
          <w:i/>
          <w:spacing w:val="-6"/>
          <w:sz w:val="24"/>
          <w:szCs w:val="24"/>
        </w:rPr>
        <w:t xml:space="preserve"> </w:t>
      </w:r>
      <w:r w:rsidRPr="000A61C8">
        <w:rPr>
          <w:i/>
          <w:sz w:val="24"/>
          <w:szCs w:val="24"/>
        </w:rPr>
        <w:t>consorzio.</w:t>
      </w:r>
    </w:p>
    <w:p w14:paraId="43B5D60A" w14:textId="77777777" w:rsidR="00602898" w:rsidRPr="000A61C8" w:rsidRDefault="00602898" w:rsidP="00155CF8">
      <w:pPr>
        <w:pStyle w:val="Corpotesto"/>
        <w:jc w:val="both"/>
        <w:rPr>
          <w:i/>
        </w:rPr>
      </w:pPr>
    </w:p>
    <w:p w14:paraId="31E111B4" w14:textId="77777777" w:rsidR="00602898" w:rsidRPr="000A61C8" w:rsidRDefault="00D60FA6" w:rsidP="00155CF8">
      <w:pPr>
        <w:pStyle w:val="Paragrafoelenco"/>
        <w:numPr>
          <w:ilvl w:val="0"/>
          <w:numId w:val="2"/>
        </w:numPr>
        <w:tabs>
          <w:tab w:val="left" w:pos="411"/>
        </w:tabs>
        <w:ind w:left="112" w:right="131" w:firstLine="0"/>
        <w:rPr>
          <w:sz w:val="24"/>
          <w:szCs w:val="24"/>
        </w:rPr>
      </w:pPr>
      <w:r w:rsidRPr="000A61C8">
        <w:rPr>
          <w:sz w:val="24"/>
          <w:szCs w:val="24"/>
        </w:rPr>
        <w:t>che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 titolare effettivo della società o dell’ente in conformità alle disposizioni del d.lgs. 21 novembre 2007, n.</w:t>
      </w:r>
      <w:r w:rsidRPr="000A61C8">
        <w:rPr>
          <w:spacing w:val="-18"/>
          <w:sz w:val="24"/>
          <w:szCs w:val="24"/>
        </w:rPr>
        <w:t xml:space="preserve"> </w:t>
      </w:r>
      <w:r w:rsidRPr="000A61C8">
        <w:rPr>
          <w:sz w:val="24"/>
          <w:szCs w:val="24"/>
        </w:rPr>
        <w:t>231);</w:t>
      </w:r>
    </w:p>
    <w:p w14:paraId="2270F897" w14:textId="77777777" w:rsidR="00602898" w:rsidRPr="000A61C8" w:rsidRDefault="00602898" w:rsidP="00155CF8">
      <w:pPr>
        <w:pStyle w:val="Corpotesto"/>
        <w:jc w:val="both"/>
      </w:pPr>
    </w:p>
    <w:p w14:paraId="62FD764B" w14:textId="77777777" w:rsidR="00602898" w:rsidRPr="000A61C8" w:rsidRDefault="00D60FA6" w:rsidP="00155CF8">
      <w:pPr>
        <w:pStyle w:val="Paragrafoelenco"/>
        <w:numPr>
          <w:ilvl w:val="0"/>
          <w:numId w:val="2"/>
        </w:numPr>
        <w:tabs>
          <w:tab w:val="left" w:pos="372"/>
        </w:tabs>
        <w:ind w:left="112" w:right="135" w:firstLine="0"/>
        <w:rPr>
          <w:sz w:val="24"/>
          <w:szCs w:val="24"/>
        </w:rPr>
      </w:pPr>
      <w:r w:rsidRPr="000A61C8">
        <w:rPr>
          <w:sz w:val="24"/>
          <w:szCs w:val="24"/>
        </w:rPr>
        <w:t>che nei propri confronti non sussiste la causa interdittiva di cui all’art. 53, comma 16-ter, del d.lgs.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</w:t>
      </w:r>
      <w:r w:rsidR="003E59DE" w:rsidRPr="000A61C8">
        <w:rPr>
          <w:sz w:val="24"/>
          <w:szCs w:val="24"/>
        </w:rPr>
        <w:t xml:space="preserve"> </w:t>
      </w:r>
      <w:r w:rsidRPr="000A61C8">
        <w:rPr>
          <w:sz w:val="24"/>
          <w:szCs w:val="24"/>
        </w:rPr>
        <w:t>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14:paraId="30B0195A" w14:textId="77777777" w:rsidR="00602898" w:rsidRPr="000A61C8" w:rsidRDefault="00602898" w:rsidP="00155CF8">
      <w:pPr>
        <w:pStyle w:val="Corpotesto"/>
        <w:jc w:val="both"/>
      </w:pPr>
    </w:p>
    <w:p w14:paraId="401779FF" w14:textId="1E4B90C4" w:rsidR="00000298" w:rsidRDefault="00000298" w:rsidP="00504285">
      <w:pPr>
        <w:pStyle w:val="Paragrafoelenco"/>
        <w:numPr>
          <w:ilvl w:val="0"/>
          <w:numId w:val="2"/>
        </w:numPr>
        <w:tabs>
          <w:tab w:val="left" w:pos="396"/>
        </w:tabs>
        <w:ind w:right="128"/>
        <w:rPr>
          <w:sz w:val="24"/>
          <w:szCs w:val="24"/>
        </w:rPr>
      </w:pPr>
      <w:r w:rsidRPr="00000298">
        <w:rPr>
          <w:sz w:val="24"/>
          <w:szCs w:val="24"/>
        </w:rPr>
        <w:t>di aver esaminato e di accettare, senza condizione o riserva alcuna, tutte le norme e disposizioni contenute nel capitolato speciale d’appalto e nei documenti d’appalto;</w:t>
      </w:r>
    </w:p>
    <w:p w14:paraId="2E3B1F6B" w14:textId="77777777" w:rsidR="00000298" w:rsidRPr="00000298" w:rsidRDefault="00000298" w:rsidP="00000298">
      <w:pPr>
        <w:pStyle w:val="Paragrafoelenco"/>
        <w:rPr>
          <w:sz w:val="24"/>
          <w:szCs w:val="24"/>
        </w:rPr>
      </w:pPr>
    </w:p>
    <w:p w14:paraId="61743656" w14:textId="6031F69B" w:rsidR="00000298" w:rsidRDefault="00000298" w:rsidP="00612948">
      <w:pPr>
        <w:pStyle w:val="Paragrafoelenco"/>
        <w:numPr>
          <w:ilvl w:val="0"/>
          <w:numId w:val="2"/>
        </w:numPr>
        <w:tabs>
          <w:tab w:val="left" w:pos="396"/>
        </w:tabs>
        <w:ind w:right="128"/>
        <w:rPr>
          <w:sz w:val="24"/>
          <w:szCs w:val="24"/>
        </w:rPr>
      </w:pPr>
      <w:r w:rsidRPr="00000298">
        <w:rPr>
          <w:sz w:val="24"/>
          <w:szCs w:val="24"/>
        </w:rPr>
        <w:t>di avere preso conoscenza delle condizioni locali nonché di tutte le circostanze generali e particolari suscettibili di influire sulle condizioni contrattuali e sull'esecuzione del servizio e di aver giudicato il servizio stesso realizzabile ed i prezzi nel loro complesso remunerativi e tali da consentire il ribasso offerto;</w:t>
      </w:r>
    </w:p>
    <w:p w14:paraId="47A19A98" w14:textId="77777777" w:rsidR="00000298" w:rsidRPr="00000298" w:rsidRDefault="00000298" w:rsidP="00000298">
      <w:pPr>
        <w:pStyle w:val="Paragrafoelenco"/>
        <w:rPr>
          <w:sz w:val="24"/>
          <w:szCs w:val="24"/>
        </w:rPr>
      </w:pPr>
    </w:p>
    <w:p w14:paraId="30CBD84B" w14:textId="438BA260" w:rsidR="00000298" w:rsidRDefault="00000298" w:rsidP="005B0278">
      <w:pPr>
        <w:pStyle w:val="Paragrafoelenco"/>
        <w:numPr>
          <w:ilvl w:val="0"/>
          <w:numId w:val="2"/>
        </w:numPr>
        <w:tabs>
          <w:tab w:val="left" w:pos="396"/>
        </w:tabs>
        <w:ind w:right="128"/>
        <w:rPr>
          <w:sz w:val="24"/>
          <w:szCs w:val="24"/>
        </w:rPr>
      </w:pPr>
      <w:r w:rsidRPr="00000298">
        <w:rPr>
          <w:sz w:val="24"/>
          <w:szCs w:val="24"/>
        </w:rPr>
        <w:t>di avere effettuato una verifica della disponibilità della mano d’opera necessaria per l’esecuzione del servizio, nonché della disponibilità di attrezzature adeguate all’entità, alla tipologia e categoria del servizio in appalto;</w:t>
      </w:r>
    </w:p>
    <w:p w14:paraId="7E0B9DD0" w14:textId="77777777" w:rsidR="00000298" w:rsidRPr="00000298" w:rsidRDefault="00000298" w:rsidP="00000298">
      <w:pPr>
        <w:pStyle w:val="Paragrafoelenco"/>
        <w:rPr>
          <w:sz w:val="24"/>
          <w:szCs w:val="24"/>
        </w:rPr>
      </w:pPr>
    </w:p>
    <w:p w14:paraId="5ED3D8B4" w14:textId="4894AB56" w:rsidR="00000298" w:rsidRDefault="00000298" w:rsidP="00000298">
      <w:pPr>
        <w:pStyle w:val="Paragrafoelenco"/>
        <w:numPr>
          <w:ilvl w:val="0"/>
          <w:numId w:val="2"/>
        </w:numPr>
        <w:tabs>
          <w:tab w:val="left" w:pos="396"/>
        </w:tabs>
        <w:ind w:right="128"/>
        <w:rPr>
          <w:sz w:val="24"/>
          <w:szCs w:val="24"/>
        </w:rPr>
      </w:pPr>
      <w:r w:rsidRPr="00000298">
        <w:rPr>
          <w:sz w:val="24"/>
          <w:szCs w:val="24"/>
        </w:rPr>
        <w:t>che l'offerta tiene conto degli oneri previsti per i piani di sicurezza e delle condizioni di lavoro e di previdenza e assistenza in vigore nel luogo dove devono essere eseguiti i lavori;</w:t>
      </w:r>
    </w:p>
    <w:p w14:paraId="1A68182E" w14:textId="77777777" w:rsidR="00000298" w:rsidRPr="00000298" w:rsidRDefault="00000298" w:rsidP="00000298">
      <w:pPr>
        <w:pStyle w:val="Paragrafoelenco"/>
        <w:rPr>
          <w:sz w:val="24"/>
          <w:szCs w:val="24"/>
        </w:rPr>
      </w:pPr>
    </w:p>
    <w:p w14:paraId="4CA63BB1" w14:textId="77777777" w:rsidR="00000298" w:rsidRDefault="00000298" w:rsidP="00FA18FA">
      <w:pPr>
        <w:pStyle w:val="Paragrafoelenco"/>
        <w:numPr>
          <w:ilvl w:val="0"/>
          <w:numId w:val="2"/>
        </w:numPr>
        <w:tabs>
          <w:tab w:val="left" w:pos="396"/>
        </w:tabs>
        <w:ind w:right="128"/>
        <w:rPr>
          <w:sz w:val="24"/>
          <w:szCs w:val="24"/>
        </w:rPr>
      </w:pPr>
      <w:r w:rsidRPr="00000298">
        <w:rPr>
          <w:sz w:val="24"/>
          <w:szCs w:val="24"/>
        </w:rPr>
        <w:t>che l'offerta tiene conto degli eventuali oneri relativi alla raccolta, trasporto e smaltimento dei rifiuti;</w:t>
      </w:r>
    </w:p>
    <w:p w14:paraId="204CDC41" w14:textId="77777777" w:rsidR="00000298" w:rsidRPr="00000298" w:rsidRDefault="00000298" w:rsidP="00000298">
      <w:pPr>
        <w:pStyle w:val="Paragrafoelenco"/>
        <w:rPr>
          <w:sz w:val="24"/>
          <w:szCs w:val="24"/>
        </w:rPr>
      </w:pPr>
    </w:p>
    <w:p w14:paraId="22CEEAFB" w14:textId="77777777" w:rsidR="00602898" w:rsidRPr="000A61C8" w:rsidRDefault="00D60FA6" w:rsidP="00155CF8">
      <w:pPr>
        <w:pStyle w:val="Paragrafoelenco"/>
        <w:numPr>
          <w:ilvl w:val="0"/>
          <w:numId w:val="2"/>
        </w:numPr>
        <w:tabs>
          <w:tab w:val="left" w:pos="334"/>
        </w:tabs>
        <w:ind w:left="112" w:right="130" w:firstLine="0"/>
        <w:rPr>
          <w:sz w:val="24"/>
          <w:szCs w:val="24"/>
        </w:rPr>
      </w:pPr>
      <w:r w:rsidRPr="000A61C8">
        <w:rPr>
          <w:sz w:val="24"/>
          <w:szCs w:val="24"/>
        </w:rPr>
        <w:t>di essere in regola con le disposizioni della legge n. 68/99 (</w:t>
      </w:r>
      <w:r w:rsidRPr="000A61C8">
        <w:rPr>
          <w:b/>
          <w:sz w:val="24"/>
          <w:szCs w:val="24"/>
        </w:rPr>
        <w:t>norme sul diritto al lavoro dei disabili</w:t>
      </w:r>
      <w:r w:rsidRPr="000A61C8">
        <w:rPr>
          <w:sz w:val="24"/>
          <w:szCs w:val="24"/>
        </w:rPr>
        <w:t xml:space="preserve">); </w:t>
      </w:r>
      <w:r w:rsidR="000A61C8" w:rsidRPr="000A61C8">
        <w:rPr>
          <w:i/>
          <w:sz w:val="24"/>
          <w:szCs w:val="24"/>
        </w:rPr>
        <w:t>(</w:t>
      </w:r>
      <w:r w:rsidRPr="000A61C8">
        <w:rPr>
          <w:i/>
          <w:sz w:val="24"/>
          <w:szCs w:val="24"/>
        </w:rPr>
        <w:t>indicare l’ipotesi</w:t>
      </w:r>
      <w:r w:rsidRPr="000A61C8">
        <w:rPr>
          <w:i/>
          <w:spacing w:val="-4"/>
          <w:sz w:val="24"/>
          <w:szCs w:val="24"/>
        </w:rPr>
        <w:t xml:space="preserve"> </w:t>
      </w:r>
      <w:r w:rsidRPr="000A61C8">
        <w:rPr>
          <w:i/>
          <w:sz w:val="24"/>
          <w:szCs w:val="24"/>
        </w:rPr>
        <w:t>ricorrente</w:t>
      </w:r>
      <w:r w:rsidR="000A61C8" w:rsidRPr="000A61C8">
        <w:rPr>
          <w:i/>
          <w:sz w:val="24"/>
          <w:szCs w:val="24"/>
        </w:rPr>
        <w:t>)</w:t>
      </w:r>
      <w:r w:rsidRPr="000A61C8">
        <w:rPr>
          <w:sz w:val="24"/>
          <w:szCs w:val="24"/>
        </w:rPr>
        <w:t>:</w:t>
      </w:r>
    </w:p>
    <w:p w14:paraId="7719726D" w14:textId="77777777" w:rsidR="00602898" w:rsidRPr="000A61C8" w:rsidRDefault="00D60FA6" w:rsidP="00155CF8">
      <w:pPr>
        <w:pStyle w:val="Paragrafoelenco"/>
        <w:numPr>
          <w:ilvl w:val="1"/>
          <w:numId w:val="2"/>
        </w:numPr>
        <w:tabs>
          <w:tab w:val="left" w:pos="567"/>
          <w:tab w:val="left" w:pos="4020"/>
        </w:tabs>
        <w:ind w:left="567" w:right="134" w:hanging="283"/>
        <w:rPr>
          <w:sz w:val="24"/>
          <w:szCs w:val="24"/>
        </w:rPr>
      </w:pPr>
      <w:r w:rsidRPr="000A61C8">
        <w:rPr>
          <w:sz w:val="24"/>
          <w:szCs w:val="24"/>
        </w:rPr>
        <w:t>l’impresa, in quanto soggetta, è in regola con le norme che disciplinano il diritto al lavoro dei disabili ai sensi della Legge n. 68/99 e l’Ufficio provinciale competente a cui rivolgersi</w:t>
      </w:r>
      <w:r w:rsidRPr="000A61C8">
        <w:rPr>
          <w:spacing w:val="14"/>
          <w:sz w:val="24"/>
          <w:szCs w:val="24"/>
        </w:rPr>
        <w:t xml:space="preserve"> </w:t>
      </w:r>
      <w:r w:rsidRPr="000A61C8">
        <w:rPr>
          <w:sz w:val="24"/>
          <w:szCs w:val="24"/>
        </w:rPr>
        <w:t>è</w:t>
      </w:r>
      <w:r w:rsidR="000A61C8">
        <w:rPr>
          <w:sz w:val="24"/>
          <w:szCs w:val="24"/>
        </w:rPr>
        <w:t xml:space="preserve"> il seguente: _______________________ </w:t>
      </w:r>
      <w:r w:rsidRPr="000A61C8">
        <w:rPr>
          <w:sz w:val="24"/>
          <w:szCs w:val="24"/>
        </w:rPr>
        <w:t>;</w:t>
      </w:r>
    </w:p>
    <w:p w14:paraId="2647B83C" w14:textId="77777777" w:rsidR="00602898" w:rsidRPr="000A61C8" w:rsidRDefault="00D60FA6" w:rsidP="00155CF8">
      <w:pPr>
        <w:pStyle w:val="Paragrafoelenco"/>
        <w:numPr>
          <w:ilvl w:val="1"/>
          <w:numId w:val="2"/>
        </w:numPr>
        <w:tabs>
          <w:tab w:val="left" w:pos="567"/>
        </w:tabs>
        <w:ind w:left="567" w:right="135" w:hanging="283"/>
        <w:rPr>
          <w:sz w:val="24"/>
          <w:szCs w:val="24"/>
        </w:rPr>
      </w:pPr>
      <w:r w:rsidRPr="000A61C8">
        <w:rPr>
          <w:sz w:val="24"/>
          <w:szCs w:val="24"/>
        </w:rPr>
        <w:t>l’impresa, non è soggetta alle disposizioni di cui alla Legge n. 68/99, avendo un numero di dipendenti inferiori a</w:t>
      </w:r>
      <w:r w:rsidRPr="000A61C8">
        <w:rPr>
          <w:spacing w:val="-1"/>
          <w:sz w:val="24"/>
          <w:szCs w:val="24"/>
        </w:rPr>
        <w:t xml:space="preserve"> </w:t>
      </w:r>
      <w:r w:rsidRPr="000A61C8">
        <w:rPr>
          <w:sz w:val="24"/>
          <w:szCs w:val="24"/>
        </w:rPr>
        <w:t>15;</w:t>
      </w:r>
    </w:p>
    <w:p w14:paraId="28739A5C" w14:textId="77777777" w:rsidR="003E59DE" w:rsidRPr="000A61C8" w:rsidRDefault="00D60FA6" w:rsidP="00155CF8">
      <w:pPr>
        <w:pStyle w:val="Paragrafoelenco"/>
        <w:numPr>
          <w:ilvl w:val="1"/>
          <w:numId w:val="2"/>
        </w:numPr>
        <w:tabs>
          <w:tab w:val="left" w:pos="567"/>
        </w:tabs>
        <w:ind w:left="567" w:right="135" w:hanging="283"/>
        <w:rPr>
          <w:sz w:val="24"/>
          <w:szCs w:val="24"/>
        </w:rPr>
      </w:pPr>
      <w:r w:rsidRPr="000A61C8">
        <w:rPr>
          <w:sz w:val="24"/>
          <w:szCs w:val="24"/>
        </w:rPr>
        <w:lastRenderedPageBreak/>
        <w:t>l’impresa, non è soggetta alle disposizioni di cui alla Legge n. 68/99, avendo alle dipendenze un numero di dipendenti compreso tra 15 e 35 e non avendo effettuato nuove assunzioni dopo il 18/01/2000;</w:t>
      </w:r>
    </w:p>
    <w:p w14:paraId="75F5769D" w14:textId="77777777" w:rsidR="003E59DE" w:rsidRPr="000A61C8" w:rsidRDefault="003E59DE" w:rsidP="00155CF8">
      <w:pPr>
        <w:pStyle w:val="Paragrafoelenco"/>
        <w:tabs>
          <w:tab w:val="left" w:pos="901"/>
        </w:tabs>
        <w:ind w:left="900" w:right="135"/>
        <w:rPr>
          <w:sz w:val="24"/>
          <w:szCs w:val="24"/>
        </w:rPr>
      </w:pPr>
    </w:p>
    <w:p w14:paraId="64D451E7" w14:textId="77777777" w:rsidR="003E59DE" w:rsidRPr="000A61C8" w:rsidRDefault="003E59DE" w:rsidP="00155CF8">
      <w:pPr>
        <w:pStyle w:val="Paragrafoelenco"/>
        <w:numPr>
          <w:ilvl w:val="0"/>
          <w:numId w:val="2"/>
        </w:numPr>
        <w:tabs>
          <w:tab w:val="left" w:pos="426"/>
        </w:tabs>
        <w:ind w:left="142" w:right="135" w:hanging="30"/>
        <w:rPr>
          <w:sz w:val="24"/>
          <w:szCs w:val="24"/>
        </w:rPr>
      </w:pPr>
      <w:r w:rsidRPr="000A61C8">
        <w:rPr>
          <w:sz w:val="24"/>
          <w:szCs w:val="24"/>
        </w:rPr>
        <w:t xml:space="preserve">di essere consapevole che i dati raccolti saranno oggetto di trattamento, anche con strumenti informatici ai soli fini dell’espletamento della presente procedura nel rispetto delle prescrizioni previste dal d.lgs. 30 giugno 2003 n. 196 e sue successive modificazione e del Regolamento (CE) 27 aprile 2016, n. 2016/679/UE e che può esercitare i diritti previsti dagli articoli 15, 16, 17, 18, 20, 21 e 22 del Regolamento citato, che il titolare del trattamento è il Comune di Biella, che ha nominato </w:t>
      </w:r>
      <w:r w:rsidRPr="000A61C8">
        <w:rPr>
          <w:bCs/>
          <w:sz w:val="24"/>
          <w:szCs w:val="24"/>
        </w:rPr>
        <w:t xml:space="preserve">Responsabile della protezione dei dati (RPD-DPO), a cui potrà rivolgersi per esercitare i diritti sopra indicati, l’Avv. Nadia Corà, i cui dati di contatto sono: Tel. 0376803074-Fax 03761850103 Email: </w:t>
      </w:r>
      <w:hyperlink r:id="rId8" w:history="1">
        <w:r w:rsidRPr="000A61C8">
          <w:rPr>
            <w:rStyle w:val="CollegamentoInternet"/>
            <w:bCs/>
            <w:sz w:val="24"/>
            <w:szCs w:val="24"/>
          </w:rPr>
          <w:t>consulenza@entionline.it</w:t>
        </w:r>
      </w:hyperlink>
    </w:p>
    <w:p w14:paraId="40570846" w14:textId="77777777" w:rsidR="003E59DE" w:rsidRPr="000A61C8" w:rsidRDefault="003E59DE" w:rsidP="00155CF8">
      <w:pPr>
        <w:pStyle w:val="Paragrafoelenco"/>
        <w:tabs>
          <w:tab w:val="left" w:pos="432"/>
        </w:tabs>
        <w:ind w:right="130"/>
        <w:rPr>
          <w:sz w:val="24"/>
          <w:szCs w:val="24"/>
        </w:rPr>
      </w:pPr>
    </w:p>
    <w:p w14:paraId="65E53AD9" w14:textId="77777777" w:rsidR="00D55239" w:rsidRDefault="00D60FA6" w:rsidP="00155CF8">
      <w:pPr>
        <w:pStyle w:val="Paragrafoelenco"/>
        <w:numPr>
          <w:ilvl w:val="0"/>
          <w:numId w:val="2"/>
        </w:numPr>
        <w:tabs>
          <w:tab w:val="left" w:pos="396"/>
        </w:tabs>
        <w:ind w:left="112" w:right="139" w:firstLine="0"/>
        <w:rPr>
          <w:sz w:val="24"/>
          <w:szCs w:val="24"/>
        </w:rPr>
      </w:pPr>
      <w:r w:rsidRPr="000A61C8">
        <w:rPr>
          <w:sz w:val="24"/>
          <w:szCs w:val="24"/>
        </w:rPr>
        <w:t>che il preventivo presentato ha una validità di giorni 180 dalla data di presentazione, ha valore di proposta contrattuale ai sensi dell’art.1329 del codice civile e che l’importo offerto è remunerativo e comprensivo di quanto serve per il regolare svolgimento del servizio in</w:t>
      </w:r>
      <w:r w:rsidRPr="000A61C8">
        <w:rPr>
          <w:spacing w:val="-7"/>
          <w:sz w:val="24"/>
          <w:szCs w:val="24"/>
        </w:rPr>
        <w:t xml:space="preserve"> </w:t>
      </w:r>
      <w:r w:rsidRPr="000A61C8">
        <w:rPr>
          <w:sz w:val="24"/>
          <w:szCs w:val="24"/>
        </w:rPr>
        <w:t>oggetto;</w:t>
      </w:r>
    </w:p>
    <w:p w14:paraId="260F735F" w14:textId="77777777" w:rsidR="00155CF8" w:rsidRPr="000A61C8" w:rsidRDefault="00155CF8" w:rsidP="00155CF8">
      <w:pPr>
        <w:pStyle w:val="Paragrafoelenco"/>
        <w:tabs>
          <w:tab w:val="left" w:pos="396"/>
        </w:tabs>
        <w:ind w:right="139"/>
        <w:rPr>
          <w:sz w:val="24"/>
          <w:szCs w:val="24"/>
        </w:rPr>
      </w:pPr>
    </w:p>
    <w:p w14:paraId="39C9C380" w14:textId="77777777" w:rsidR="00602898" w:rsidRDefault="00D60FA6" w:rsidP="00155CF8">
      <w:pPr>
        <w:pStyle w:val="Paragrafoelenco"/>
        <w:numPr>
          <w:ilvl w:val="0"/>
          <w:numId w:val="2"/>
        </w:numPr>
        <w:tabs>
          <w:tab w:val="left" w:pos="396"/>
        </w:tabs>
        <w:ind w:right="139"/>
        <w:rPr>
          <w:sz w:val="24"/>
          <w:szCs w:val="24"/>
        </w:rPr>
      </w:pPr>
      <w:r w:rsidRPr="000A61C8">
        <w:rPr>
          <w:sz w:val="24"/>
          <w:szCs w:val="24"/>
        </w:rPr>
        <w:t>che l’Agenzia delle Entrate competente per</w:t>
      </w:r>
      <w:r w:rsidRPr="000A61C8">
        <w:rPr>
          <w:spacing w:val="-6"/>
          <w:sz w:val="24"/>
          <w:szCs w:val="24"/>
        </w:rPr>
        <w:t xml:space="preserve"> </w:t>
      </w:r>
      <w:r w:rsidRPr="000A61C8">
        <w:rPr>
          <w:sz w:val="24"/>
          <w:szCs w:val="24"/>
        </w:rPr>
        <w:t>territorio è</w:t>
      </w:r>
      <w:r w:rsidRPr="000A61C8">
        <w:rPr>
          <w:sz w:val="24"/>
          <w:szCs w:val="24"/>
          <w:u w:val="single"/>
        </w:rPr>
        <w:t xml:space="preserve"> </w:t>
      </w:r>
      <w:r w:rsidRPr="000A61C8">
        <w:rPr>
          <w:sz w:val="24"/>
          <w:szCs w:val="24"/>
          <w:u w:val="single"/>
        </w:rPr>
        <w:tab/>
      </w:r>
      <w:r w:rsidRPr="000A61C8">
        <w:rPr>
          <w:sz w:val="24"/>
          <w:szCs w:val="24"/>
        </w:rPr>
        <w:t>;</w:t>
      </w:r>
    </w:p>
    <w:p w14:paraId="0C5DE3FD" w14:textId="77777777" w:rsidR="00155CF8" w:rsidRPr="000A61C8" w:rsidRDefault="00155CF8" w:rsidP="00155CF8">
      <w:pPr>
        <w:pStyle w:val="Paragrafoelenco"/>
        <w:tabs>
          <w:tab w:val="left" w:pos="396"/>
        </w:tabs>
        <w:ind w:left="358" w:right="139"/>
        <w:rPr>
          <w:sz w:val="24"/>
          <w:szCs w:val="24"/>
        </w:rPr>
      </w:pPr>
    </w:p>
    <w:p w14:paraId="09001643" w14:textId="77777777" w:rsidR="00602898" w:rsidRPr="000A61C8" w:rsidRDefault="00D60FA6" w:rsidP="00155CF8">
      <w:pPr>
        <w:pStyle w:val="Paragrafoelenco"/>
        <w:numPr>
          <w:ilvl w:val="0"/>
          <w:numId w:val="2"/>
        </w:numPr>
        <w:tabs>
          <w:tab w:val="left" w:pos="423"/>
          <w:tab w:val="left" w:pos="8190"/>
        </w:tabs>
        <w:rPr>
          <w:sz w:val="24"/>
          <w:szCs w:val="24"/>
        </w:rPr>
      </w:pPr>
      <w:r w:rsidRPr="000A61C8">
        <w:rPr>
          <w:sz w:val="24"/>
          <w:szCs w:val="24"/>
        </w:rPr>
        <w:t>che   la   Ditta   ha   il   seguente   codice</w:t>
      </w:r>
      <w:r w:rsidRPr="000A61C8">
        <w:rPr>
          <w:spacing w:val="-3"/>
          <w:sz w:val="24"/>
          <w:szCs w:val="24"/>
        </w:rPr>
        <w:t xml:space="preserve"> </w:t>
      </w:r>
      <w:r w:rsidRPr="000A61C8">
        <w:rPr>
          <w:sz w:val="24"/>
          <w:szCs w:val="24"/>
        </w:rPr>
        <w:t xml:space="preserve">INAIL </w:t>
      </w:r>
      <w:r w:rsidRPr="000A61C8">
        <w:rPr>
          <w:spacing w:val="41"/>
          <w:sz w:val="24"/>
          <w:szCs w:val="24"/>
        </w:rPr>
        <w:t xml:space="preserve"> </w:t>
      </w:r>
      <w:r w:rsidRPr="000A61C8">
        <w:rPr>
          <w:sz w:val="24"/>
          <w:szCs w:val="24"/>
        </w:rPr>
        <w:t>N.</w:t>
      </w:r>
      <w:r w:rsidR="00155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 </w:t>
      </w:r>
      <w:r w:rsidRPr="000A61C8">
        <w:rPr>
          <w:sz w:val="24"/>
          <w:szCs w:val="24"/>
        </w:rPr>
        <w:t>presso la sede</w:t>
      </w:r>
      <w:r w:rsidRPr="000A61C8">
        <w:rPr>
          <w:spacing w:val="6"/>
          <w:sz w:val="24"/>
          <w:szCs w:val="24"/>
        </w:rPr>
        <w:t xml:space="preserve"> </w:t>
      </w:r>
      <w:r w:rsidRPr="000A61C8">
        <w:rPr>
          <w:sz w:val="24"/>
          <w:szCs w:val="24"/>
        </w:rPr>
        <w:t>di</w:t>
      </w:r>
    </w:p>
    <w:p w14:paraId="6362C867" w14:textId="77777777" w:rsidR="00155CF8" w:rsidRPr="00D60FA6" w:rsidRDefault="00D55239" w:rsidP="00155CF8">
      <w:pPr>
        <w:pStyle w:val="Corpotesto"/>
        <w:tabs>
          <w:tab w:val="left" w:pos="2032"/>
          <w:tab w:val="left" w:pos="5302"/>
          <w:tab w:val="left" w:pos="8265"/>
        </w:tabs>
        <w:ind w:left="426" w:right="135"/>
        <w:jc w:val="both"/>
        <w:rPr>
          <w:u w:val="single"/>
        </w:rPr>
      </w:pPr>
      <w:r w:rsidRPr="000A61C8">
        <w:t>____</w:t>
      </w:r>
      <w:r w:rsidR="00155CF8">
        <w:t>____</w:t>
      </w:r>
      <w:r w:rsidRPr="000A61C8">
        <w:t>__</w:t>
      </w:r>
      <w:r w:rsidR="00D60FA6">
        <w:t>___</w:t>
      </w:r>
      <w:r w:rsidRPr="000A61C8">
        <w:t xml:space="preserve">______ </w:t>
      </w:r>
      <w:r w:rsidR="00D60FA6" w:rsidRPr="000A61C8">
        <w:t>matricola</w:t>
      </w:r>
      <w:r w:rsidR="00D60FA6" w:rsidRPr="000A61C8">
        <w:rPr>
          <w:spacing w:val="19"/>
        </w:rPr>
        <w:t xml:space="preserve"> </w:t>
      </w:r>
      <w:r w:rsidR="00D60FA6" w:rsidRPr="000A61C8">
        <w:t>INPS</w:t>
      </w:r>
      <w:r w:rsidR="00155CF8">
        <w:t xml:space="preserve"> </w:t>
      </w:r>
      <w:r w:rsidR="00D60FA6">
        <w:rPr>
          <w:u w:val="single"/>
        </w:rPr>
        <w:softHyphen/>
      </w:r>
      <w:r w:rsidR="00D60FA6">
        <w:rPr>
          <w:u w:val="single"/>
        </w:rPr>
        <w:softHyphen/>
      </w:r>
      <w:r w:rsidR="00155CF8">
        <w:t xml:space="preserve"> </w:t>
      </w:r>
      <w:r w:rsidR="00D60FA6">
        <w:t>______________</w:t>
      </w:r>
      <w:r w:rsidR="00D60FA6">
        <w:rPr>
          <w:u w:val="single"/>
        </w:rPr>
        <w:softHyphen/>
      </w:r>
      <w:r w:rsidR="00D60FA6">
        <w:rPr>
          <w:u w:val="single"/>
        </w:rPr>
        <w:softHyphen/>
      </w:r>
      <w:r w:rsidR="00D60FA6">
        <w:rPr>
          <w:u w:val="single"/>
        </w:rPr>
        <w:softHyphen/>
      </w:r>
      <w:r w:rsidR="00D60FA6">
        <w:rPr>
          <w:u w:val="single"/>
        </w:rPr>
        <w:softHyphen/>
      </w:r>
      <w:r w:rsidR="00D60FA6">
        <w:t xml:space="preserve"> </w:t>
      </w:r>
      <w:r w:rsidR="00D60FA6" w:rsidRPr="000A61C8">
        <w:t>presso  la</w:t>
      </w:r>
      <w:r w:rsidR="00D60FA6" w:rsidRPr="000A61C8">
        <w:rPr>
          <w:spacing w:val="-22"/>
        </w:rPr>
        <w:t xml:space="preserve"> </w:t>
      </w:r>
      <w:r w:rsidR="00D60FA6" w:rsidRPr="000A61C8">
        <w:t>sede</w:t>
      </w:r>
      <w:r w:rsidR="00D60FA6" w:rsidRPr="000A61C8">
        <w:rPr>
          <w:spacing w:val="21"/>
        </w:rPr>
        <w:t xml:space="preserve"> </w:t>
      </w:r>
      <w:r w:rsidR="00D60FA6" w:rsidRPr="000A61C8">
        <w:t>di</w:t>
      </w:r>
      <w:r w:rsidR="00155CF8">
        <w:t xml:space="preserve"> </w:t>
      </w:r>
      <w:r w:rsidR="00155CF8" w:rsidRPr="000A61C8">
        <w:t>____</w:t>
      </w:r>
      <w:r w:rsidR="00155CF8">
        <w:t>____</w:t>
      </w:r>
      <w:r w:rsidR="00155CF8" w:rsidRPr="000A61C8">
        <w:t>____</w:t>
      </w:r>
      <w:r w:rsidR="00D60FA6">
        <w:t>__</w:t>
      </w:r>
      <w:r w:rsidR="00155CF8" w:rsidRPr="000A61C8">
        <w:t>____</w:t>
      </w:r>
      <w:r w:rsidR="00155CF8">
        <w:t xml:space="preserve"> </w:t>
      </w:r>
    </w:p>
    <w:p w14:paraId="5FAEFCDF" w14:textId="77777777" w:rsidR="00602898" w:rsidRPr="000A61C8" w:rsidRDefault="00D60FA6" w:rsidP="00155CF8">
      <w:pPr>
        <w:pStyle w:val="Corpotesto"/>
        <w:tabs>
          <w:tab w:val="left" w:pos="2032"/>
          <w:tab w:val="left" w:pos="5302"/>
          <w:tab w:val="left" w:pos="8265"/>
        </w:tabs>
        <w:ind w:left="426" w:right="135"/>
        <w:jc w:val="both"/>
      </w:pPr>
      <w:r w:rsidRPr="00D60FA6">
        <w:rPr>
          <w:i/>
        </w:rPr>
        <w:t xml:space="preserve">(in caso di </w:t>
      </w:r>
      <w:r w:rsidRPr="00D60FA6">
        <w:rPr>
          <w:i/>
          <w:spacing w:val="-3"/>
        </w:rPr>
        <w:t xml:space="preserve">mancata </w:t>
      </w:r>
      <w:r w:rsidRPr="00D60FA6">
        <w:rPr>
          <w:i/>
        </w:rPr>
        <w:t>iscrizione INPS precisare il diverso fondo di iscrizione)</w:t>
      </w:r>
      <w:r w:rsidRPr="000A61C8">
        <w:t>;</w:t>
      </w:r>
    </w:p>
    <w:p w14:paraId="5727CE9A" w14:textId="77777777" w:rsidR="00602898" w:rsidRPr="000A61C8" w:rsidRDefault="00602898" w:rsidP="00155CF8">
      <w:pPr>
        <w:pStyle w:val="Corpotesto"/>
        <w:jc w:val="both"/>
      </w:pPr>
    </w:p>
    <w:p w14:paraId="2D2DD0C0" w14:textId="77777777" w:rsidR="00D55239" w:rsidRPr="000A61C8" w:rsidRDefault="00D60FA6" w:rsidP="00155CF8">
      <w:pPr>
        <w:pStyle w:val="Paragrafoelenco"/>
        <w:numPr>
          <w:ilvl w:val="0"/>
          <w:numId w:val="2"/>
        </w:numPr>
        <w:tabs>
          <w:tab w:val="left" w:pos="450"/>
        </w:tabs>
        <w:ind w:right="137"/>
        <w:rPr>
          <w:sz w:val="24"/>
          <w:szCs w:val="24"/>
        </w:rPr>
      </w:pPr>
      <w:r w:rsidRPr="000A61C8">
        <w:rPr>
          <w:sz w:val="24"/>
          <w:szCs w:val="24"/>
        </w:rPr>
        <w:t xml:space="preserve">di essere edotto </w:t>
      </w:r>
      <w:r w:rsidR="00D55239" w:rsidRPr="000A61C8">
        <w:rPr>
          <w:sz w:val="24"/>
          <w:szCs w:val="24"/>
        </w:rPr>
        <w:t>degli obblighi derivanti dal Codice di comportamento adottato dal Comune di Biella</w:t>
      </w:r>
      <w:r w:rsidR="00D55239" w:rsidRPr="000A61C8">
        <w:rPr>
          <w:i/>
          <w:sz w:val="24"/>
          <w:szCs w:val="24"/>
        </w:rPr>
        <w:t xml:space="preserve"> </w:t>
      </w:r>
      <w:r w:rsidR="00D55239" w:rsidRPr="000A61C8">
        <w:rPr>
          <w:sz w:val="24"/>
          <w:szCs w:val="24"/>
        </w:rPr>
        <w:t>reperibile al seguente link:</w:t>
      </w:r>
    </w:p>
    <w:p w14:paraId="51AE1151" w14:textId="77777777" w:rsidR="00D55239" w:rsidRPr="000A61C8" w:rsidRDefault="00203343" w:rsidP="00155CF8">
      <w:pPr>
        <w:pStyle w:val="Testoparagrafo"/>
        <w:spacing w:after="0"/>
        <w:ind w:left="425"/>
        <w:rPr>
          <w:rStyle w:val="Collegamentoipertestuale"/>
          <w:color w:val="auto"/>
        </w:rPr>
      </w:pPr>
      <w:hyperlink r:id="rId9" w:history="1">
        <w:r w:rsidR="00D55239" w:rsidRPr="000A61C8">
          <w:rPr>
            <w:rStyle w:val="Collegamentoipertestuale"/>
          </w:rPr>
          <w:t>https://www.comune.biella.it/sito/file/biellaonline/amministrazione-trasparente/personale/codice-disciplinare/Codice_21_5_18.pdf</w:t>
        </w:r>
      </w:hyperlink>
    </w:p>
    <w:p w14:paraId="1DDB39C7" w14:textId="77777777" w:rsidR="00D55239" w:rsidRPr="000A61C8" w:rsidRDefault="00D55239" w:rsidP="00155CF8">
      <w:pPr>
        <w:pStyle w:val="Testoparagrafo"/>
        <w:spacing w:after="0"/>
        <w:ind w:left="425"/>
      </w:pPr>
      <w:r w:rsidRPr="000A61C8">
        <w:t>e di impegnarsi, in caso di affidamento, ad osservare e a far osservare ai propri dipendenti e collaboratori, per quanto applicabile, il suddetto codice, pena la risoluzione del contratto;</w:t>
      </w:r>
    </w:p>
    <w:p w14:paraId="7E44499A" w14:textId="77777777" w:rsidR="00602898" w:rsidRPr="000A61C8" w:rsidRDefault="00602898" w:rsidP="00155CF8">
      <w:pPr>
        <w:pStyle w:val="Corpotesto"/>
        <w:jc w:val="both"/>
      </w:pPr>
    </w:p>
    <w:p w14:paraId="1CC88FA2" w14:textId="77777777" w:rsidR="00602898" w:rsidRPr="00E80E7D" w:rsidRDefault="00D60FA6" w:rsidP="00155CF8">
      <w:pPr>
        <w:pStyle w:val="Paragrafoelenco"/>
        <w:numPr>
          <w:ilvl w:val="0"/>
          <w:numId w:val="1"/>
        </w:numPr>
        <w:tabs>
          <w:tab w:val="left" w:pos="374"/>
          <w:tab w:val="left" w:pos="8443"/>
        </w:tabs>
        <w:ind w:left="112" w:right="135" w:firstLine="0"/>
        <w:rPr>
          <w:sz w:val="24"/>
          <w:szCs w:val="24"/>
        </w:rPr>
      </w:pPr>
      <w:r w:rsidRPr="00E80E7D">
        <w:rPr>
          <w:sz w:val="24"/>
          <w:szCs w:val="24"/>
        </w:rPr>
        <w:t xml:space="preserve">di autorizzare il Comune di </w:t>
      </w:r>
      <w:r w:rsidR="00D55239" w:rsidRPr="00E80E7D">
        <w:rPr>
          <w:sz w:val="24"/>
          <w:szCs w:val="24"/>
        </w:rPr>
        <w:t>Biella</w:t>
      </w:r>
      <w:r w:rsidRPr="00E80E7D">
        <w:rPr>
          <w:sz w:val="24"/>
          <w:szCs w:val="24"/>
        </w:rPr>
        <w:t xml:space="preserve"> di inviare ogni comunicazione inerente all’affidamento del servizio in oggetto alla</w:t>
      </w:r>
      <w:r w:rsidRPr="00E80E7D">
        <w:rPr>
          <w:spacing w:val="-6"/>
          <w:sz w:val="24"/>
          <w:szCs w:val="24"/>
        </w:rPr>
        <w:t xml:space="preserve"> </w:t>
      </w:r>
      <w:r w:rsidRPr="00E80E7D">
        <w:rPr>
          <w:sz w:val="24"/>
          <w:szCs w:val="24"/>
        </w:rPr>
        <w:t>seguente</w:t>
      </w:r>
      <w:r w:rsidRPr="00E80E7D">
        <w:rPr>
          <w:spacing w:val="-3"/>
          <w:sz w:val="24"/>
          <w:szCs w:val="24"/>
        </w:rPr>
        <w:t xml:space="preserve"> </w:t>
      </w:r>
      <w:r w:rsidRPr="00E80E7D">
        <w:rPr>
          <w:sz w:val="24"/>
          <w:szCs w:val="24"/>
        </w:rPr>
        <w:t>PEC</w:t>
      </w:r>
      <w:r w:rsidRPr="00E80E7D">
        <w:rPr>
          <w:sz w:val="24"/>
          <w:szCs w:val="24"/>
          <w:u w:val="single"/>
        </w:rPr>
        <w:t xml:space="preserve"> </w:t>
      </w:r>
      <w:r w:rsidRPr="00E80E7D">
        <w:rPr>
          <w:sz w:val="24"/>
          <w:szCs w:val="24"/>
          <w:u w:val="single"/>
        </w:rPr>
        <w:tab/>
      </w:r>
      <w:r w:rsidR="00E80E7D" w:rsidRPr="00E80E7D">
        <w:rPr>
          <w:sz w:val="24"/>
          <w:szCs w:val="24"/>
        </w:rPr>
        <w:t>;</w:t>
      </w:r>
    </w:p>
    <w:p w14:paraId="553B08E6" w14:textId="77777777" w:rsidR="00E80E7D" w:rsidRPr="00E80E7D" w:rsidRDefault="00E80E7D" w:rsidP="00E80E7D">
      <w:pPr>
        <w:pStyle w:val="Paragrafoelenco"/>
        <w:tabs>
          <w:tab w:val="left" w:pos="374"/>
          <w:tab w:val="left" w:pos="8443"/>
        </w:tabs>
        <w:ind w:right="135"/>
        <w:rPr>
          <w:sz w:val="24"/>
          <w:szCs w:val="24"/>
        </w:rPr>
      </w:pPr>
    </w:p>
    <w:p w14:paraId="54D15198" w14:textId="54572420" w:rsidR="00E80E7D" w:rsidRPr="00A30B67" w:rsidRDefault="00E80E7D" w:rsidP="004F1962">
      <w:pPr>
        <w:pStyle w:val="Paragrafoelenco"/>
        <w:widowControl/>
        <w:numPr>
          <w:ilvl w:val="0"/>
          <w:numId w:val="1"/>
        </w:numPr>
        <w:tabs>
          <w:tab w:val="left" w:pos="374"/>
          <w:tab w:val="left" w:pos="8443"/>
        </w:tabs>
        <w:suppressAutoHyphens w:val="0"/>
        <w:autoSpaceDE w:val="0"/>
        <w:autoSpaceDN w:val="0"/>
        <w:adjustRightInd w:val="0"/>
        <w:ind w:right="135"/>
        <w:rPr>
          <w:sz w:val="24"/>
          <w:szCs w:val="24"/>
        </w:rPr>
      </w:pPr>
      <w:r w:rsidRPr="00004AD0">
        <w:rPr>
          <w:sz w:val="24"/>
          <w:szCs w:val="24"/>
        </w:rPr>
        <w:t xml:space="preserve"> </w:t>
      </w:r>
      <w:r w:rsidR="004F1962">
        <w:rPr>
          <w:sz w:val="24"/>
          <w:szCs w:val="24"/>
        </w:rPr>
        <w:t xml:space="preserve">di </w:t>
      </w:r>
      <w:r w:rsidR="004F1962">
        <w:rPr>
          <w:color w:val="000000"/>
          <w:sz w:val="24"/>
          <w:szCs w:val="24"/>
          <w:lang w:val="en-US" w:eastAsia="en-US"/>
        </w:rPr>
        <w:t>impegnarsi, in caso di eventuale affidamento, ad</w:t>
      </w:r>
      <w:r w:rsidR="004F1962">
        <w:rPr>
          <w:sz w:val="24"/>
          <w:szCs w:val="24"/>
          <w:lang w:val="en-US" w:eastAsia="en-US"/>
        </w:rPr>
        <w:t xml:space="preserve"> assumere tutti gli obblighi di tracciabilità dei flussi finanziari di cui alla legge 13 agosto 2010, n. 136 e s.m.i. e a comunicare </w:t>
      </w:r>
      <w:r w:rsidRPr="00004AD0">
        <w:rPr>
          <w:rFonts w:eastAsiaTheme="minorHAnsi"/>
          <w:sz w:val="24"/>
          <w:szCs w:val="24"/>
          <w:lang w:eastAsia="en-US" w:bidi="ar-SA"/>
        </w:rPr>
        <w:t xml:space="preserve">il </w:t>
      </w:r>
      <w:r w:rsidRPr="00004AD0">
        <w:rPr>
          <w:rFonts w:eastAsiaTheme="minorHAnsi"/>
          <w:bCs/>
          <w:sz w:val="24"/>
          <w:szCs w:val="24"/>
          <w:lang w:eastAsia="en-US" w:bidi="ar-SA"/>
        </w:rPr>
        <w:t xml:space="preserve">conto corrente bancario dedicato </w:t>
      </w:r>
      <w:r w:rsidRPr="00004AD0">
        <w:rPr>
          <w:rFonts w:eastAsiaTheme="minorHAnsi"/>
          <w:sz w:val="24"/>
          <w:szCs w:val="24"/>
          <w:lang w:eastAsia="en-US" w:bidi="ar-SA"/>
        </w:rPr>
        <w:t>all’appalto in o</w:t>
      </w:r>
      <w:r w:rsidR="004F1962">
        <w:rPr>
          <w:rFonts w:eastAsiaTheme="minorHAnsi"/>
          <w:sz w:val="24"/>
          <w:szCs w:val="24"/>
          <w:lang w:eastAsia="en-US" w:bidi="ar-SA"/>
        </w:rPr>
        <w:t>ggetto</w:t>
      </w:r>
      <w:r w:rsidR="00A30B67">
        <w:rPr>
          <w:rFonts w:eastAsiaTheme="minorHAnsi"/>
          <w:sz w:val="24"/>
          <w:szCs w:val="24"/>
          <w:lang w:eastAsia="en-US" w:bidi="ar-SA"/>
        </w:rPr>
        <w:t>;</w:t>
      </w:r>
    </w:p>
    <w:p w14:paraId="7B71BFF7" w14:textId="77777777" w:rsidR="00A30B67" w:rsidRPr="00A30B67" w:rsidRDefault="00A30B67" w:rsidP="00A30B67">
      <w:pPr>
        <w:pStyle w:val="Paragrafoelenco"/>
        <w:rPr>
          <w:sz w:val="24"/>
          <w:szCs w:val="24"/>
        </w:rPr>
      </w:pPr>
    </w:p>
    <w:p w14:paraId="15D3F781" w14:textId="39361CE3" w:rsidR="00A30B67" w:rsidRPr="00A30B67" w:rsidRDefault="00A30B67" w:rsidP="00EF1915">
      <w:pPr>
        <w:pStyle w:val="Paragrafoelenco"/>
        <w:numPr>
          <w:ilvl w:val="0"/>
          <w:numId w:val="1"/>
        </w:numPr>
        <w:tabs>
          <w:tab w:val="left" w:pos="359"/>
        </w:tabs>
        <w:rPr>
          <w:sz w:val="24"/>
          <w:szCs w:val="24"/>
        </w:rPr>
      </w:pPr>
      <w:r w:rsidRPr="00A30B67">
        <w:rPr>
          <w:sz w:val="24"/>
          <w:szCs w:val="24"/>
        </w:rPr>
        <w:t>che intende eventualmente subappaltare o concedere in cottimo in conformità all’art. 105 del D.Lgs. 50/2016 e s.m.i. le seguenti lavorazioni o parti di opere oggetto di gara:</w:t>
      </w:r>
    </w:p>
    <w:p w14:paraId="2F2A6751" w14:textId="08CA4E0B" w:rsidR="00A30B67" w:rsidRDefault="00A30B67" w:rsidP="00A30B67">
      <w:pPr>
        <w:pStyle w:val="Paragrafoelenco"/>
        <w:tabs>
          <w:tab w:val="left" w:pos="359"/>
        </w:tabs>
        <w:ind w:left="422"/>
        <w:rPr>
          <w:sz w:val="24"/>
          <w:szCs w:val="24"/>
        </w:rPr>
      </w:pPr>
      <w:r w:rsidRPr="00207C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1C9A6" w14:textId="77777777" w:rsidR="00A30B67" w:rsidRPr="00E80E7D" w:rsidRDefault="00A30B67" w:rsidP="00A30B67">
      <w:pPr>
        <w:pStyle w:val="Paragrafoelenco"/>
        <w:widowControl/>
        <w:tabs>
          <w:tab w:val="left" w:pos="374"/>
          <w:tab w:val="left" w:pos="8443"/>
        </w:tabs>
        <w:suppressAutoHyphens w:val="0"/>
        <w:autoSpaceDE w:val="0"/>
        <w:autoSpaceDN w:val="0"/>
        <w:adjustRightInd w:val="0"/>
        <w:ind w:left="422" w:right="135"/>
        <w:rPr>
          <w:sz w:val="24"/>
          <w:szCs w:val="24"/>
        </w:rPr>
      </w:pPr>
    </w:p>
    <w:p w14:paraId="7D341F96" w14:textId="77777777" w:rsidR="00E80E7D" w:rsidRPr="00E80E7D" w:rsidRDefault="00E80E7D" w:rsidP="00E80E7D">
      <w:pPr>
        <w:pStyle w:val="Paragrafoelenco"/>
        <w:widowControl/>
        <w:tabs>
          <w:tab w:val="left" w:pos="374"/>
          <w:tab w:val="left" w:pos="8443"/>
        </w:tabs>
        <w:suppressAutoHyphens w:val="0"/>
        <w:autoSpaceDE w:val="0"/>
        <w:autoSpaceDN w:val="0"/>
        <w:adjustRightInd w:val="0"/>
        <w:ind w:left="422" w:right="135"/>
        <w:rPr>
          <w:sz w:val="24"/>
          <w:szCs w:val="24"/>
        </w:rPr>
      </w:pPr>
    </w:p>
    <w:p w14:paraId="53ACC8DC" w14:textId="77777777" w:rsidR="000A61C8" w:rsidRDefault="000A61C8" w:rsidP="00155CF8">
      <w:pPr>
        <w:pStyle w:val="Corpotesto"/>
        <w:tabs>
          <w:tab w:val="left" w:pos="5139"/>
        </w:tabs>
        <w:ind w:left="112"/>
        <w:jc w:val="both"/>
      </w:pPr>
    </w:p>
    <w:p w14:paraId="26A27411" w14:textId="77777777" w:rsidR="00602898" w:rsidRPr="000A61C8" w:rsidRDefault="00D60FA6" w:rsidP="00155CF8">
      <w:pPr>
        <w:pStyle w:val="Corpotesto"/>
        <w:tabs>
          <w:tab w:val="left" w:pos="5139"/>
        </w:tabs>
        <w:ind w:left="112"/>
        <w:jc w:val="both"/>
      </w:pPr>
      <w:r w:rsidRPr="000A61C8">
        <w:t>Luogo e</w:t>
      </w:r>
      <w:r w:rsidRPr="000A61C8">
        <w:rPr>
          <w:spacing w:val="-4"/>
        </w:rPr>
        <w:t xml:space="preserve"> </w:t>
      </w:r>
      <w:r w:rsidRPr="000A61C8">
        <w:t xml:space="preserve">data, 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</w:p>
    <w:p w14:paraId="414B8957" w14:textId="77777777" w:rsidR="00602898" w:rsidRPr="000A61C8" w:rsidRDefault="00602898" w:rsidP="00155CF8">
      <w:pPr>
        <w:pStyle w:val="Corpotesto"/>
        <w:jc w:val="both"/>
      </w:pPr>
    </w:p>
    <w:p w14:paraId="09E0AE4B" w14:textId="77777777" w:rsidR="00602898" w:rsidRPr="000A61C8" w:rsidRDefault="00D60FA6" w:rsidP="00155CF8">
      <w:pPr>
        <w:pStyle w:val="Corpotesto"/>
        <w:tabs>
          <w:tab w:val="left" w:pos="9031"/>
        </w:tabs>
        <w:ind w:left="112"/>
        <w:jc w:val="both"/>
      </w:pPr>
      <w:r w:rsidRPr="000A61C8">
        <w:t>Firma del titolare/legale</w:t>
      </w:r>
      <w:r w:rsidRPr="000A61C8">
        <w:rPr>
          <w:spacing w:val="-11"/>
        </w:rPr>
        <w:t xml:space="preserve"> </w:t>
      </w:r>
      <w:r w:rsidRPr="000A61C8">
        <w:t xml:space="preserve">rappresentante </w:t>
      </w:r>
      <w:r w:rsidRPr="000A61C8">
        <w:rPr>
          <w:u w:val="single"/>
        </w:rPr>
        <w:t xml:space="preserve"> </w:t>
      </w:r>
      <w:r w:rsidRPr="000A61C8">
        <w:rPr>
          <w:u w:val="single"/>
        </w:rPr>
        <w:tab/>
      </w:r>
    </w:p>
    <w:p w14:paraId="0B8B2501" w14:textId="77777777" w:rsidR="00602898" w:rsidRPr="000A61C8" w:rsidRDefault="00602898" w:rsidP="00155CF8">
      <w:pPr>
        <w:pStyle w:val="Corpotesto"/>
        <w:jc w:val="both"/>
        <w:rPr>
          <w:i/>
        </w:rPr>
      </w:pPr>
    </w:p>
    <w:p w14:paraId="74173BDA" w14:textId="77777777" w:rsidR="00D55239" w:rsidRDefault="00D55239" w:rsidP="00155CF8">
      <w:pPr>
        <w:ind w:left="851" w:right="74" w:hanging="851"/>
        <w:jc w:val="both"/>
        <w:rPr>
          <w:b/>
          <w:i/>
          <w:sz w:val="24"/>
          <w:szCs w:val="24"/>
        </w:rPr>
      </w:pPr>
    </w:p>
    <w:p w14:paraId="3A6005A5" w14:textId="77777777" w:rsidR="000A61C8" w:rsidRPr="000A61C8" w:rsidRDefault="000A61C8" w:rsidP="00155CF8">
      <w:pPr>
        <w:ind w:left="851" w:right="74" w:hanging="851"/>
        <w:jc w:val="both"/>
        <w:rPr>
          <w:b/>
          <w:i/>
          <w:sz w:val="24"/>
          <w:szCs w:val="24"/>
        </w:rPr>
      </w:pPr>
    </w:p>
    <w:p w14:paraId="10C550B4" w14:textId="77777777" w:rsidR="00D55239" w:rsidRPr="000A61C8" w:rsidRDefault="00D55239" w:rsidP="00155CF8">
      <w:pPr>
        <w:ind w:left="851" w:right="74" w:hanging="851"/>
        <w:jc w:val="both"/>
        <w:rPr>
          <w:b/>
          <w:i/>
          <w:sz w:val="24"/>
          <w:szCs w:val="24"/>
        </w:rPr>
      </w:pPr>
      <w:r w:rsidRPr="000A61C8">
        <w:rPr>
          <w:b/>
          <w:i/>
          <w:sz w:val="24"/>
          <w:szCs w:val="24"/>
        </w:rPr>
        <w:t>N.B.:</w:t>
      </w:r>
    </w:p>
    <w:p w14:paraId="7CB5C0FC" w14:textId="77777777" w:rsidR="00D55239" w:rsidRPr="000A61C8" w:rsidRDefault="00D55239" w:rsidP="00155CF8">
      <w:pPr>
        <w:ind w:right="74"/>
        <w:jc w:val="both"/>
        <w:rPr>
          <w:b/>
          <w:bCs/>
          <w:i/>
          <w:iCs/>
          <w:sz w:val="24"/>
          <w:szCs w:val="24"/>
        </w:rPr>
      </w:pPr>
      <w:r w:rsidRPr="000A61C8">
        <w:rPr>
          <w:b/>
          <w:bCs/>
          <w:i/>
          <w:iCs/>
          <w:sz w:val="24"/>
          <w:szCs w:val="24"/>
        </w:rPr>
        <w:t>Qualora non sia firmata digitalmente, la presente dichiarazione deve essere corredata da copia fotostatica (fronte/retro) di idoneo documento di identificazione, in corso di validità, del sottoscrittore e cioè del legale rappresentante o del procuratore.</w:t>
      </w:r>
    </w:p>
    <w:p w14:paraId="63B97B35" w14:textId="77777777" w:rsidR="00602898" w:rsidRPr="000A61C8" w:rsidRDefault="00602898" w:rsidP="00155CF8">
      <w:pPr>
        <w:ind w:left="112"/>
        <w:rPr>
          <w:sz w:val="24"/>
          <w:szCs w:val="24"/>
        </w:rPr>
      </w:pPr>
    </w:p>
    <w:sectPr w:rsidR="00602898" w:rsidRPr="000A61C8">
      <w:footerReference w:type="default" r:id="rId10"/>
      <w:pgSz w:w="12240" w:h="15840"/>
      <w:pgMar w:top="500" w:right="1000" w:bottom="940" w:left="1020" w:header="0" w:footer="74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F966" w14:textId="77777777" w:rsidR="003B0D0D" w:rsidRDefault="003B0D0D">
      <w:r>
        <w:separator/>
      </w:r>
    </w:p>
  </w:endnote>
  <w:endnote w:type="continuationSeparator" w:id="0">
    <w:p w14:paraId="60A95914" w14:textId="77777777" w:rsidR="003B0D0D" w:rsidRDefault="003B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B294" w14:textId="77777777" w:rsidR="00602898" w:rsidRDefault="006028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F9CB" w14:textId="77777777" w:rsidR="003B0D0D" w:rsidRDefault="003B0D0D">
      <w:r>
        <w:separator/>
      </w:r>
    </w:p>
  </w:footnote>
  <w:footnote w:type="continuationSeparator" w:id="0">
    <w:p w14:paraId="75E9FB13" w14:textId="77777777" w:rsidR="003B0D0D" w:rsidRDefault="003B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706E"/>
    <w:multiLevelType w:val="hybridMultilevel"/>
    <w:tmpl w:val="E53CDD18"/>
    <w:lvl w:ilvl="0" w:tplc="8CB80090">
      <w:start w:val="1"/>
      <w:numFmt w:val="bullet"/>
      <w:lvlText w:val="□"/>
      <w:lvlJc w:val="left"/>
      <w:pPr>
        <w:ind w:left="107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0315"/>
    <w:multiLevelType w:val="hybridMultilevel"/>
    <w:tmpl w:val="07602F44"/>
    <w:lvl w:ilvl="0" w:tplc="C4F0D32A">
      <w:start w:val="1"/>
      <w:numFmt w:val="bullet"/>
      <w:lvlText w:val="□"/>
      <w:lvlJc w:val="left"/>
      <w:pPr>
        <w:ind w:left="1083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19213025"/>
    <w:multiLevelType w:val="multilevel"/>
    <w:tmpl w:val="974A9E32"/>
    <w:lvl w:ilvl="0">
      <w:start w:val="1"/>
      <w:numFmt w:val="lowerLetter"/>
      <w:lvlText w:val="%1)"/>
      <w:lvlJc w:val="left"/>
      <w:pPr>
        <w:tabs>
          <w:tab w:val="num" w:pos="0"/>
        </w:tabs>
        <w:ind w:left="358" w:hanging="246"/>
      </w:pPr>
      <w:rPr>
        <w:rFonts w:eastAsia="Times New Roman" w:cs="Times New Roman"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8" w:hanging="360"/>
      </w:pPr>
      <w:rPr>
        <w:rFonts w:ascii="Symbol" w:hAnsi="Symbol" w:cs="Symbol" w:hint="default"/>
      </w:rPr>
    </w:lvl>
  </w:abstractNum>
  <w:abstractNum w:abstractNumId="3" w15:restartNumberingAfterBreak="0">
    <w:nsid w:val="354426B5"/>
    <w:multiLevelType w:val="hybridMultilevel"/>
    <w:tmpl w:val="68E47686"/>
    <w:lvl w:ilvl="0" w:tplc="296C7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4E99"/>
    <w:multiLevelType w:val="multilevel"/>
    <w:tmpl w:val="35EE5576"/>
    <w:lvl w:ilvl="0">
      <w:start w:val="1"/>
      <w:numFmt w:val="bullet"/>
      <w:lvlText w:val="□"/>
      <w:lvlJc w:val="left"/>
      <w:pPr>
        <w:ind w:left="108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1E08D7"/>
    <w:multiLevelType w:val="hybridMultilevel"/>
    <w:tmpl w:val="8FD8DA1A"/>
    <w:lvl w:ilvl="0" w:tplc="3F9823C4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C225A81"/>
    <w:multiLevelType w:val="hybridMultilevel"/>
    <w:tmpl w:val="854A041A"/>
    <w:lvl w:ilvl="0" w:tplc="04100017">
      <w:start w:val="1"/>
      <w:numFmt w:val="lowerLetter"/>
      <w:lvlText w:val="%1)"/>
      <w:lvlJc w:val="left"/>
      <w:pPr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0E56B67"/>
    <w:multiLevelType w:val="multilevel"/>
    <w:tmpl w:val="52DC4C10"/>
    <w:lvl w:ilvl="0">
      <w:start w:val="1"/>
      <w:numFmt w:val="bullet"/>
      <w:lvlText w:val="□"/>
      <w:lvlJc w:val="left"/>
      <w:pPr>
        <w:tabs>
          <w:tab w:val="num" w:pos="0"/>
        </w:tabs>
        <w:ind w:left="358" w:hanging="246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3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8" w:hanging="360"/>
      </w:pPr>
      <w:rPr>
        <w:rFonts w:ascii="Symbol" w:hAnsi="Symbol" w:cs="Symbol" w:hint="default"/>
      </w:rPr>
    </w:lvl>
  </w:abstractNum>
  <w:abstractNum w:abstractNumId="8" w15:restartNumberingAfterBreak="0">
    <w:nsid w:val="63DA67A6"/>
    <w:multiLevelType w:val="multilevel"/>
    <w:tmpl w:val="2318C836"/>
    <w:lvl w:ilvl="0">
      <w:start w:val="12"/>
      <w:numFmt w:val="lowerLetter"/>
      <w:lvlText w:val="%1)"/>
      <w:lvlJc w:val="left"/>
      <w:pPr>
        <w:tabs>
          <w:tab w:val="num" w:pos="0"/>
        </w:tabs>
        <w:ind w:left="422" w:hanging="311"/>
      </w:pPr>
      <w:rPr>
        <w:rFonts w:eastAsia="Times New Roman" w:cs="Times New Roman"/>
        <w:spacing w:val="-18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00" w:hanging="31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80" w:hanging="31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40" w:hanging="3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3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0" w:hanging="3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80" w:hanging="3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0" w:hanging="311"/>
      </w:pPr>
      <w:rPr>
        <w:rFonts w:ascii="Symbol" w:hAnsi="Symbol" w:cs="Symbol" w:hint="default"/>
      </w:rPr>
    </w:lvl>
  </w:abstractNum>
  <w:abstractNum w:abstractNumId="9" w15:restartNumberingAfterBreak="0">
    <w:nsid w:val="64C82B8E"/>
    <w:multiLevelType w:val="hybridMultilevel"/>
    <w:tmpl w:val="7206BD86"/>
    <w:lvl w:ilvl="0" w:tplc="296C7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5327"/>
    <w:multiLevelType w:val="multilevel"/>
    <w:tmpl w:val="7D049F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E16692B"/>
    <w:multiLevelType w:val="hybridMultilevel"/>
    <w:tmpl w:val="B7AA7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16BA8"/>
    <w:multiLevelType w:val="hybridMultilevel"/>
    <w:tmpl w:val="BB183C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98"/>
    <w:rsid w:val="00000298"/>
    <w:rsid w:val="00004AD0"/>
    <w:rsid w:val="000A61C8"/>
    <w:rsid w:val="00155CF8"/>
    <w:rsid w:val="00171A8D"/>
    <w:rsid w:val="001A3EAD"/>
    <w:rsid w:val="00203343"/>
    <w:rsid w:val="00207CA5"/>
    <w:rsid w:val="00245768"/>
    <w:rsid w:val="002517A9"/>
    <w:rsid w:val="002978BC"/>
    <w:rsid w:val="002A50E2"/>
    <w:rsid w:val="002B6AF3"/>
    <w:rsid w:val="003B0D0D"/>
    <w:rsid w:val="003C5C7C"/>
    <w:rsid w:val="003E59DE"/>
    <w:rsid w:val="0042311E"/>
    <w:rsid w:val="0046050D"/>
    <w:rsid w:val="004C381F"/>
    <w:rsid w:val="004D3858"/>
    <w:rsid w:val="004D5B06"/>
    <w:rsid w:val="004F1962"/>
    <w:rsid w:val="005A125B"/>
    <w:rsid w:val="00602898"/>
    <w:rsid w:val="006253A2"/>
    <w:rsid w:val="006B4261"/>
    <w:rsid w:val="007058CC"/>
    <w:rsid w:val="00707CF3"/>
    <w:rsid w:val="00762968"/>
    <w:rsid w:val="007F3B02"/>
    <w:rsid w:val="009F5942"/>
    <w:rsid w:val="00A271F6"/>
    <w:rsid w:val="00A30B67"/>
    <w:rsid w:val="00B86164"/>
    <w:rsid w:val="00BB2758"/>
    <w:rsid w:val="00C34212"/>
    <w:rsid w:val="00C4770F"/>
    <w:rsid w:val="00CC4DEE"/>
    <w:rsid w:val="00D02840"/>
    <w:rsid w:val="00D55239"/>
    <w:rsid w:val="00D60FA6"/>
    <w:rsid w:val="00E80E7D"/>
    <w:rsid w:val="00F04B09"/>
    <w:rsid w:val="00FB2187"/>
    <w:rsid w:val="00FD3E57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4C59"/>
  <w15:docId w15:val="{CE757D06-AC6E-4A0B-BAB7-03D9D7D3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96797"/>
    <w:pPr>
      <w:widowControl w:val="0"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F3B02"/>
    <w:pPr>
      <w:keepNext/>
      <w:widowControl/>
      <w:suppressAutoHyphens w:val="0"/>
      <w:spacing w:before="100" w:beforeAutospacing="1" w:after="119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09679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096797"/>
    <w:pPr>
      <w:spacing w:before="63"/>
      <w:ind w:left="4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6797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096797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rsid w:val="00096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semiHidden/>
    <w:rsid w:val="00D55239"/>
    <w:rPr>
      <w:color w:val="0000FF"/>
      <w:u w:val="single"/>
    </w:rPr>
  </w:style>
  <w:style w:type="paragraph" w:customStyle="1" w:styleId="Testoparagrafo">
    <w:name w:val="Testo paragrafo"/>
    <w:basedOn w:val="Normale"/>
    <w:qFormat/>
    <w:rsid w:val="00D55239"/>
    <w:pPr>
      <w:widowControl/>
      <w:suppressAutoHyphens w:val="0"/>
      <w:autoSpaceDE w:val="0"/>
      <w:autoSpaceDN w:val="0"/>
      <w:adjustRightInd w:val="0"/>
      <w:spacing w:after="120"/>
      <w:jc w:val="both"/>
    </w:pPr>
    <w:rPr>
      <w:color w:val="000000"/>
      <w:sz w:val="24"/>
      <w:szCs w:val="24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5239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B8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04B09"/>
    <w:pPr>
      <w:widowControl/>
      <w:suppressAutoHyphens w:val="0"/>
      <w:spacing w:before="100" w:beforeAutospacing="1" w:after="142" w:line="360" w:lineRule="auto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2517A9"/>
    <w:rPr>
      <w:b/>
      <w:bCs/>
    </w:rPr>
  </w:style>
  <w:style w:type="paragraph" w:customStyle="1" w:styleId="western">
    <w:name w:val="western"/>
    <w:basedOn w:val="Normale"/>
    <w:rsid w:val="002517A9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3B0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biella.it/sito/file/biellaonline/amministrazione-trasparente/personale/codice-disciplinare/Codice_21_5_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ceda</dc:creator>
  <dc:description/>
  <cp:lastModifiedBy>Alberto Saracco</cp:lastModifiedBy>
  <cp:revision>6</cp:revision>
  <cp:lastPrinted>2020-03-17T13:36:00Z</cp:lastPrinted>
  <dcterms:created xsi:type="dcterms:W3CDTF">2021-06-15T10:44:00Z</dcterms:created>
  <dcterms:modified xsi:type="dcterms:W3CDTF">2021-09-08T16:20:00Z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2019-12-13T00:00:00Z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